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D1D75" w14:textId="1CD36DC4" w:rsidR="002C6F68" w:rsidRPr="002C6F68" w:rsidRDefault="63399394" w:rsidP="002C6F68">
      <w:pPr>
        <w:spacing w:after="0" w:line="257" w:lineRule="auto"/>
        <w:jc w:val="center"/>
      </w:pPr>
      <w:r>
        <w:rPr>
          <w:noProof/>
        </w:rPr>
        <w:drawing>
          <wp:inline distT="0" distB="0" distL="0" distR="0" wp14:anchorId="1EA75357" wp14:editId="5C1DAA50">
            <wp:extent cx="2057400" cy="495300"/>
            <wp:effectExtent l="0" t="0" r="0" b="0"/>
            <wp:docPr id="2655870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87016" name="drawing"/>
                    <pic:cNvPicPr/>
                  </pic:nvPicPr>
                  <pic:blipFill>
                    <a:blip r:embed="rId8">
                      <a:extLst>
                        <a:ext uri="{28A0092B-C50C-407E-A947-70E740481C1C}">
                          <a14:useLocalDpi xmlns:a14="http://schemas.microsoft.com/office/drawing/2010/main"/>
                        </a:ext>
                      </a:extLst>
                    </a:blip>
                    <a:stretch>
                      <a:fillRect/>
                    </a:stretch>
                  </pic:blipFill>
                  <pic:spPr>
                    <a:xfrm>
                      <a:off x="0" y="0"/>
                      <a:ext cx="2057400" cy="495300"/>
                    </a:xfrm>
                    <a:prstGeom prst="rect">
                      <a:avLst/>
                    </a:prstGeom>
                  </pic:spPr>
                </pic:pic>
              </a:graphicData>
            </a:graphic>
          </wp:inline>
        </w:drawing>
      </w:r>
    </w:p>
    <w:p w14:paraId="54FFCE32" w14:textId="77777777" w:rsidR="002C6F68" w:rsidRDefault="002C6F68" w:rsidP="002C6F68">
      <w:pPr>
        <w:pStyle w:val="BodyA"/>
        <w:rPr>
          <w:b/>
          <w:bCs/>
          <w:sz w:val="48"/>
          <w:szCs w:val="48"/>
        </w:rPr>
      </w:pPr>
    </w:p>
    <w:p w14:paraId="165D54B3" w14:textId="4EC8EE65" w:rsidR="002C6F68" w:rsidRDefault="002C6F68" w:rsidP="002C6F68">
      <w:pPr>
        <w:jc w:val="center"/>
        <w:rPr>
          <w:rFonts w:ascii="Tahoma" w:hAnsi="Tahoma" w:cs="Tahoma"/>
          <w:color w:val="0070C0"/>
          <w:sz w:val="52"/>
          <w:szCs w:val="52"/>
        </w:rPr>
      </w:pPr>
      <w:r w:rsidRPr="00AA5A4F">
        <w:rPr>
          <w:rFonts w:ascii="Tahoma" w:hAnsi="Tahoma" w:cs="Tahoma"/>
          <w:noProof/>
        </w:rPr>
        <w:drawing>
          <wp:inline distT="0" distB="0" distL="0" distR="0" wp14:anchorId="0D6E698B" wp14:editId="5FD3AC98">
            <wp:extent cx="2100005"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n abstract watermar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8363" cy="2371602"/>
                    </a:xfrm>
                    <a:prstGeom prst="rect">
                      <a:avLst/>
                    </a:prstGeom>
                  </pic:spPr>
                </pic:pic>
              </a:graphicData>
            </a:graphic>
          </wp:inline>
        </w:drawing>
      </w:r>
    </w:p>
    <w:p w14:paraId="78BEE7A0" w14:textId="77777777" w:rsidR="002C6F68" w:rsidRDefault="002C6F68" w:rsidP="002C6F68">
      <w:pPr>
        <w:jc w:val="center"/>
        <w:rPr>
          <w:rFonts w:ascii="Tahoma" w:hAnsi="Tahoma" w:cs="Tahoma"/>
          <w:color w:val="0070C0"/>
          <w:sz w:val="52"/>
          <w:szCs w:val="52"/>
        </w:rPr>
      </w:pPr>
    </w:p>
    <w:p w14:paraId="237AB9D9" w14:textId="77777777" w:rsidR="002C6F68" w:rsidRDefault="002C6F68" w:rsidP="002C6F68">
      <w:pPr>
        <w:jc w:val="center"/>
        <w:rPr>
          <w:rFonts w:ascii="Tahoma" w:hAnsi="Tahoma" w:cs="Tahoma"/>
          <w:color w:val="0070C0"/>
          <w:sz w:val="52"/>
          <w:szCs w:val="52"/>
        </w:rPr>
      </w:pPr>
      <w:proofErr w:type="spellStart"/>
      <w:r w:rsidRPr="002C6F68">
        <w:rPr>
          <w:rFonts w:ascii="Tahoma" w:hAnsi="Tahoma" w:cs="Tahoma"/>
          <w:color w:val="0070C0"/>
          <w:sz w:val="52"/>
          <w:szCs w:val="52"/>
        </w:rPr>
        <w:t>Crossacres</w:t>
      </w:r>
      <w:proofErr w:type="spellEnd"/>
      <w:r w:rsidRPr="002C6F68">
        <w:rPr>
          <w:rFonts w:ascii="Tahoma" w:hAnsi="Tahoma" w:cs="Tahoma"/>
          <w:color w:val="0070C0"/>
          <w:sz w:val="52"/>
          <w:szCs w:val="52"/>
        </w:rPr>
        <w:t xml:space="preserve"> Primary Academy </w:t>
      </w:r>
    </w:p>
    <w:p w14:paraId="52D5ECCD" w14:textId="3F30314B" w:rsidR="002C6F68" w:rsidRPr="002C6F68" w:rsidRDefault="002C6F68" w:rsidP="002C6F68">
      <w:pPr>
        <w:jc w:val="center"/>
        <w:rPr>
          <w:rFonts w:ascii="Tahoma" w:hAnsi="Tahoma" w:cs="Tahoma"/>
          <w:color w:val="0070C0"/>
          <w:sz w:val="52"/>
          <w:szCs w:val="52"/>
        </w:rPr>
      </w:pPr>
      <w:r w:rsidRPr="002C6F68">
        <w:rPr>
          <w:rFonts w:ascii="Tahoma" w:hAnsi="Tahoma" w:cs="Tahoma"/>
          <w:color w:val="0070C0"/>
          <w:sz w:val="52"/>
          <w:szCs w:val="52"/>
        </w:rPr>
        <w:t>Allergy Policy</w:t>
      </w:r>
      <w:r>
        <w:rPr>
          <w:rFonts w:ascii="Tahoma" w:hAnsi="Tahoma" w:cs="Tahoma"/>
          <w:color w:val="0070C0"/>
          <w:sz w:val="52"/>
          <w:szCs w:val="52"/>
        </w:rPr>
        <w:t xml:space="preserve"> 2026</w:t>
      </w:r>
    </w:p>
    <w:p w14:paraId="50EC7C68" w14:textId="77777777" w:rsidR="002C6F68" w:rsidRPr="002C6F68" w:rsidRDefault="002C6F68" w:rsidP="002C6F68"/>
    <w:p w14:paraId="085ECC74" w14:textId="77777777" w:rsidR="002C6F68" w:rsidRPr="002C6F68" w:rsidRDefault="002C6F68" w:rsidP="002C6F68"/>
    <w:tbl>
      <w:tblPr>
        <w:tblStyle w:val="TableGridLight"/>
        <w:tblW w:w="0" w:type="auto"/>
        <w:jc w:val="center"/>
        <w:tblBorders>
          <w:top w:val="single" w:sz="4" w:space="0" w:color="B7C9D1"/>
          <w:left w:val="single" w:sz="4" w:space="0" w:color="B7C9D1"/>
          <w:bottom w:val="single" w:sz="4" w:space="0" w:color="B7C9D1"/>
          <w:right w:val="single" w:sz="4" w:space="0" w:color="B7C9D1"/>
          <w:insideH w:val="single" w:sz="4" w:space="0" w:color="B7C9D1"/>
          <w:insideV w:val="single" w:sz="4" w:space="0" w:color="B7C9D1"/>
        </w:tblBorders>
        <w:tblLayout w:type="fixed"/>
        <w:tblLook w:val="04A0" w:firstRow="1" w:lastRow="0" w:firstColumn="1" w:lastColumn="0" w:noHBand="0" w:noVBand="1"/>
      </w:tblPr>
      <w:tblGrid>
        <w:gridCol w:w="2904"/>
        <w:gridCol w:w="6330"/>
      </w:tblGrid>
      <w:tr w:rsidR="00A31313" w14:paraId="51EB39E6" w14:textId="77777777" w:rsidTr="00E57949">
        <w:trPr>
          <w:jc w:val="center"/>
        </w:trPr>
        <w:tc>
          <w:tcPr>
            <w:tcW w:w="2904" w:type="dxa"/>
            <w:shd w:val="clear" w:color="auto" w:fill="EAF1F4"/>
            <w:tcMar>
              <w:top w:w="90" w:type="dxa"/>
              <w:left w:w="140" w:type="dxa"/>
              <w:bottom w:w="90" w:type="dxa"/>
              <w:right w:w="140" w:type="dxa"/>
            </w:tcMar>
          </w:tcPr>
          <w:p w14:paraId="400DAC0C" w14:textId="77777777" w:rsidR="00A31313" w:rsidRDefault="334AA982" w:rsidP="334AA982">
            <w:r w:rsidRPr="00E626A6">
              <w:rPr>
                <w:b/>
                <w:bCs/>
                <w:color w:val="456F87"/>
                <w:sz w:val="19"/>
                <w:szCs w:val="19"/>
              </w:rPr>
              <w:t>Date</w:t>
            </w:r>
          </w:p>
        </w:tc>
        <w:sdt>
          <w:sdtPr>
            <w:id w:val="-1958170243"/>
            <w:placeholder>
              <w:docPart w:val="E929E2EF85A94E2AA2092D5B77685E55"/>
            </w:placeholder>
            <w:date w:fullDate="2026-09-01T00:00:00Z">
              <w:dateFormat w:val="dd/MM/yyyy"/>
              <w:lid w:val="en-GB"/>
              <w:storeMappedDataAs w:val="dateTime"/>
              <w:calendar w:val="gregorian"/>
            </w:date>
          </w:sdtPr>
          <w:sdtEndPr/>
          <w:sdtContent>
            <w:tc>
              <w:tcPr>
                <w:tcW w:w="6330" w:type="dxa"/>
                <w:tcMar>
                  <w:top w:w="90" w:type="dxa"/>
                  <w:left w:w="140" w:type="dxa"/>
                  <w:bottom w:w="90" w:type="dxa"/>
                  <w:right w:w="140" w:type="dxa"/>
                </w:tcMar>
              </w:tcPr>
              <w:p w14:paraId="678E1C94" w14:textId="344ED657" w:rsidR="00A31313" w:rsidRDefault="00C6261B" w:rsidP="334AA982">
                <w:r>
                  <w:t>01/09/2026</w:t>
                </w:r>
              </w:p>
            </w:tc>
          </w:sdtContent>
        </w:sdt>
      </w:tr>
      <w:tr w:rsidR="00A31313" w14:paraId="11E1A6AA" w14:textId="77777777" w:rsidTr="00E57949">
        <w:trPr>
          <w:jc w:val="center"/>
        </w:trPr>
        <w:tc>
          <w:tcPr>
            <w:tcW w:w="2904" w:type="dxa"/>
            <w:shd w:val="clear" w:color="auto" w:fill="EAF1F4"/>
            <w:tcMar>
              <w:top w:w="90" w:type="dxa"/>
              <w:left w:w="140" w:type="dxa"/>
              <w:bottom w:w="90" w:type="dxa"/>
              <w:right w:w="140" w:type="dxa"/>
            </w:tcMar>
          </w:tcPr>
          <w:p w14:paraId="4819081E" w14:textId="77777777" w:rsidR="00A31313" w:rsidRDefault="334AA982" w:rsidP="334AA982">
            <w:r w:rsidRPr="00E626A6">
              <w:rPr>
                <w:b/>
                <w:bCs/>
                <w:color w:val="456F87"/>
                <w:sz w:val="19"/>
                <w:szCs w:val="19"/>
              </w:rPr>
              <w:t>Review Date</w:t>
            </w:r>
          </w:p>
        </w:tc>
        <w:tc>
          <w:tcPr>
            <w:tcW w:w="6330" w:type="dxa"/>
            <w:tcMar>
              <w:top w:w="90" w:type="dxa"/>
              <w:left w:w="140" w:type="dxa"/>
              <w:bottom w:w="90" w:type="dxa"/>
              <w:right w:w="140" w:type="dxa"/>
            </w:tcMar>
          </w:tcPr>
          <w:p w14:paraId="03593F65" w14:textId="0D4F8621" w:rsidR="00A31313" w:rsidRDefault="00F05241" w:rsidP="334AA982">
            <w:sdt>
              <w:sdtPr>
                <w:rPr>
                  <w:color w:val="000000" w:themeColor="text1"/>
                  <w:sz w:val="19"/>
                  <w:szCs w:val="19"/>
                </w:rPr>
                <w:id w:val="1232267495"/>
                <w:placeholder>
                  <w:docPart w:val="E929E2EF85A94E2AA2092D5B77685E55"/>
                </w:placeholder>
                <w:date w:fullDate="2027-09-01T00:00:00Z">
                  <w:dateFormat w:val="dd/MM/yyyy"/>
                  <w:lid w:val="en-GB"/>
                  <w:storeMappedDataAs w:val="dateTime"/>
                  <w:calendar w:val="gregorian"/>
                </w:date>
              </w:sdtPr>
              <w:sdtEndPr/>
              <w:sdtContent>
                <w:r w:rsidR="334AA982" w:rsidRPr="334AA982">
                  <w:rPr>
                    <w:color w:val="000000" w:themeColor="text1"/>
                    <w:sz w:val="19"/>
                    <w:szCs w:val="19"/>
                  </w:rPr>
                  <w:t>September 2027,</w:t>
                </w:r>
              </w:sdtContent>
            </w:sdt>
            <w:r w:rsidR="334AA982" w:rsidRPr="334AA982">
              <w:rPr>
                <w:color w:val="000000" w:themeColor="text1"/>
                <w:sz w:val="19"/>
                <w:szCs w:val="19"/>
              </w:rPr>
              <w:t xml:space="preserve"> or sooner following significant legislative </w:t>
            </w:r>
            <w:r w:rsidR="002C6F68">
              <w:rPr>
                <w:color w:val="000000" w:themeColor="text1"/>
                <w:sz w:val="19"/>
                <w:szCs w:val="19"/>
              </w:rPr>
              <w:t>changes</w:t>
            </w:r>
          </w:p>
        </w:tc>
      </w:tr>
      <w:tr w:rsidR="00A31313" w14:paraId="7C0F0F5A" w14:textId="77777777" w:rsidTr="00E57949">
        <w:trPr>
          <w:jc w:val="center"/>
        </w:trPr>
        <w:tc>
          <w:tcPr>
            <w:tcW w:w="2904" w:type="dxa"/>
            <w:shd w:val="clear" w:color="auto" w:fill="EAF1F4"/>
            <w:tcMar>
              <w:top w:w="90" w:type="dxa"/>
              <w:left w:w="140" w:type="dxa"/>
              <w:bottom w:w="90" w:type="dxa"/>
              <w:right w:w="140" w:type="dxa"/>
            </w:tcMar>
          </w:tcPr>
          <w:p w14:paraId="18C3783D" w14:textId="77777777" w:rsidR="00A31313" w:rsidRDefault="334AA982" w:rsidP="334AA982">
            <w:r w:rsidRPr="00E626A6">
              <w:rPr>
                <w:b/>
                <w:bCs/>
                <w:color w:val="456F87"/>
                <w:sz w:val="19"/>
                <w:szCs w:val="19"/>
              </w:rPr>
              <w:t>Document Ref</w:t>
            </w:r>
          </w:p>
        </w:tc>
        <w:tc>
          <w:tcPr>
            <w:tcW w:w="6330" w:type="dxa"/>
            <w:tcMar>
              <w:top w:w="90" w:type="dxa"/>
              <w:left w:w="140" w:type="dxa"/>
              <w:bottom w:w="90" w:type="dxa"/>
              <w:right w:w="140" w:type="dxa"/>
            </w:tcMar>
          </w:tcPr>
          <w:p w14:paraId="1DE883A5" w14:textId="77777777" w:rsidR="00A31313" w:rsidRDefault="334AA982" w:rsidP="334AA982">
            <w:r w:rsidRPr="334AA982">
              <w:rPr>
                <w:color w:val="000000" w:themeColor="text1"/>
                <w:sz w:val="19"/>
                <w:szCs w:val="19"/>
              </w:rPr>
              <w:t>SHSP 04</w:t>
            </w:r>
          </w:p>
        </w:tc>
      </w:tr>
      <w:tr w:rsidR="00A31313" w14:paraId="07A2A74C" w14:textId="77777777" w:rsidTr="00E57949">
        <w:trPr>
          <w:jc w:val="center"/>
        </w:trPr>
        <w:tc>
          <w:tcPr>
            <w:tcW w:w="2904" w:type="dxa"/>
            <w:shd w:val="clear" w:color="auto" w:fill="EAF1F4"/>
            <w:tcMar>
              <w:top w:w="90" w:type="dxa"/>
              <w:left w:w="140" w:type="dxa"/>
              <w:bottom w:w="90" w:type="dxa"/>
              <w:right w:w="140" w:type="dxa"/>
            </w:tcMar>
          </w:tcPr>
          <w:p w14:paraId="68CCFBA9" w14:textId="77777777" w:rsidR="00A31313" w:rsidRDefault="334AA982" w:rsidP="334AA982">
            <w:r w:rsidRPr="00E626A6">
              <w:rPr>
                <w:b/>
                <w:bCs/>
                <w:color w:val="456F87"/>
                <w:sz w:val="19"/>
                <w:szCs w:val="19"/>
              </w:rPr>
              <w:t>Document Type</w:t>
            </w:r>
          </w:p>
        </w:tc>
        <w:tc>
          <w:tcPr>
            <w:tcW w:w="6330" w:type="dxa"/>
            <w:tcMar>
              <w:top w:w="90" w:type="dxa"/>
              <w:left w:w="140" w:type="dxa"/>
              <w:bottom w:w="90" w:type="dxa"/>
              <w:right w:w="140" w:type="dxa"/>
            </w:tcMar>
          </w:tcPr>
          <w:p w14:paraId="1ADF67ED" w14:textId="77777777" w:rsidR="00A31313" w:rsidRDefault="334AA982" w:rsidP="334AA982">
            <w:r w:rsidRPr="334AA982">
              <w:rPr>
                <w:color w:val="000000" w:themeColor="text1"/>
                <w:sz w:val="19"/>
                <w:szCs w:val="19"/>
              </w:rPr>
              <w:t>H&amp;S – Policy Document</w:t>
            </w:r>
            <w:r w:rsidR="00341963">
              <w:rPr>
                <w:color w:val="000000" w:themeColor="text1"/>
                <w:sz w:val="19"/>
                <w:szCs w:val="19"/>
              </w:rPr>
              <w:t xml:space="preserve"> </w:t>
            </w:r>
          </w:p>
        </w:tc>
      </w:tr>
      <w:tr w:rsidR="00A31313" w14:paraId="3E4DFD3F" w14:textId="77777777" w:rsidTr="00E57949">
        <w:trPr>
          <w:jc w:val="center"/>
        </w:trPr>
        <w:tc>
          <w:tcPr>
            <w:tcW w:w="2904" w:type="dxa"/>
            <w:shd w:val="clear" w:color="auto" w:fill="EAF1F4"/>
            <w:tcMar>
              <w:top w:w="90" w:type="dxa"/>
              <w:left w:w="140" w:type="dxa"/>
              <w:bottom w:w="90" w:type="dxa"/>
              <w:right w:w="140" w:type="dxa"/>
            </w:tcMar>
          </w:tcPr>
          <w:p w14:paraId="05F8CAEE" w14:textId="77777777" w:rsidR="00A31313" w:rsidRDefault="334AA982" w:rsidP="334AA982">
            <w:r w:rsidRPr="00E626A6">
              <w:rPr>
                <w:b/>
                <w:bCs/>
                <w:color w:val="456F87"/>
                <w:sz w:val="19"/>
                <w:szCs w:val="19"/>
              </w:rPr>
              <w:t>Policy Owner</w:t>
            </w:r>
          </w:p>
        </w:tc>
        <w:tc>
          <w:tcPr>
            <w:tcW w:w="6330" w:type="dxa"/>
            <w:tcMar>
              <w:top w:w="90" w:type="dxa"/>
              <w:left w:w="140" w:type="dxa"/>
              <w:bottom w:w="90" w:type="dxa"/>
              <w:right w:w="140" w:type="dxa"/>
            </w:tcMar>
          </w:tcPr>
          <w:p w14:paraId="348DC868" w14:textId="6C2C9D38" w:rsidR="00A31313" w:rsidRDefault="002C6F68" w:rsidP="334AA982">
            <w:r>
              <w:rPr>
                <w:color w:val="000000" w:themeColor="text1"/>
                <w:sz w:val="19"/>
                <w:szCs w:val="19"/>
              </w:rPr>
              <w:t>Trust Board/Headteacher</w:t>
            </w:r>
            <w:r w:rsidR="008855E8">
              <w:rPr>
                <w:color w:val="000000" w:themeColor="text1"/>
                <w:sz w:val="19"/>
                <w:szCs w:val="19"/>
              </w:rPr>
              <w:t xml:space="preserve"> </w:t>
            </w:r>
          </w:p>
        </w:tc>
      </w:tr>
      <w:tr w:rsidR="00A31313" w14:paraId="7346A254" w14:textId="77777777" w:rsidTr="00E57949">
        <w:trPr>
          <w:trHeight w:val="300"/>
          <w:jc w:val="center"/>
        </w:trPr>
        <w:tc>
          <w:tcPr>
            <w:tcW w:w="2904" w:type="dxa"/>
            <w:shd w:val="clear" w:color="auto" w:fill="EAF1F4"/>
            <w:tcMar>
              <w:top w:w="90" w:type="dxa"/>
              <w:left w:w="140" w:type="dxa"/>
              <w:bottom w:w="90" w:type="dxa"/>
              <w:right w:w="140" w:type="dxa"/>
            </w:tcMar>
          </w:tcPr>
          <w:p w14:paraId="50F92DF5" w14:textId="77777777" w:rsidR="00A31313" w:rsidRDefault="334AA982" w:rsidP="334AA982">
            <w:r w:rsidRPr="00E626A6">
              <w:rPr>
                <w:b/>
                <w:bCs/>
                <w:color w:val="456F87"/>
                <w:sz w:val="19"/>
                <w:szCs w:val="19"/>
              </w:rPr>
              <w:t>Named Senior Lead for Allergy Safety</w:t>
            </w:r>
          </w:p>
        </w:tc>
        <w:tc>
          <w:tcPr>
            <w:tcW w:w="6330" w:type="dxa"/>
            <w:tcMar>
              <w:top w:w="90" w:type="dxa"/>
              <w:left w:w="140" w:type="dxa"/>
              <w:bottom w:w="90" w:type="dxa"/>
              <w:right w:w="140" w:type="dxa"/>
            </w:tcMar>
          </w:tcPr>
          <w:p w14:paraId="0264E234" w14:textId="5B873198" w:rsidR="00A31313" w:rsidRDefault="00C6261B" w:rsidP="334AA982">
            <w:r>
              <w:rPr>
                <w:color w:val="000000" w:themeColor="text1"/>
                <w:sz w:val="19"/>
                <w:szCs w:val="19"/>
              </w:rPr>
              <w:t xml:space="preserve">Julie Harrison – Deputy Head </w:t>
            </w:r>
          </w:p>
        </w:tc>
      </w:tr>
    </w:tbl>
    <w:p w14:paraId="77CE6E9F" w14:textId="77777777" w:rsidR="334AA982" w:rsidRDefault="334AA982" w:rsidP="334AA982">
      <w:pPr>
        <w:rPr>
          <w:rFonts w:cs="Arial"/>
          <w:b/>
          <w:bCs/>
          <w:color w:val="658BA3"/>
          <w:sz w:val="28"/>
          <w:szCs w:val="28"/>
        </w:rPr>
      </w:pPr>
    </w:p>
    <w:p w14:paraId="4576AF24" w14:textId="77777777" w:rsidR="00434A69" w:rsidRDefault="00434A69">
      <w:pPr>
        <w:rPr>
          <w:rFonts w:cs="Arial"/>
          <w:b/>
          <w:bCs/>
          <w:color w:val="658BA3"/>
          <w:sz w:val="28"/>
          <w:szCs w:val="28"/>
        </w:rPr>
      </w:pPr>
      <w:r>
        <w:rPr>
          <w:rFonts w:cs="Arial"/>
          <w:b/>
          <w:bCs/>
          <w:color w:val="658BA3"/>
          <w:sz w:val="28"/>
          <w:szCs w:val="28"/>
        </w:rPr>
        <w:br w:type="page"/>
      </w:r>
    </w:p>
    <w:p w14:paraId="7529C8C6" w14:textId="77777777" w:rsidR="00435374" w:rsidRPr="008128EB" w:rsidRDefault="00435374" w:rsidP="00CB64FD">
      <w:pPr>
        <w:pStyle w:val="Heading1"/>
        <w:spacing w:before="360" w:after="120" w:line="240" w:lineRule="auto"/>
        <w:rPr>
          <w:rFonts w:ascii="Arial" w:hAnsi="Arial" w:cs="Arial"/>
          <w:kern w:val="2"/>
          <w:lang w:eastAsia="en-GB"/>
          <w14:ligatures w14:val="standardContextual"/>
        </w:rPr>
      </w:pPr>
      <w:r w:rsidRPr="008128EB">
        <w:rPr>
          <w:rFonts w:ascii="Arial" w:hAnsi="Arial" w:cs="Arial"/>
        </w:rPr>
        <w:lastRenderedPageBreak/>
        <w:t>1.0 Context</w:t>
      </w:r>
    </w:p>
    <w:p w14:paraId="5F0845D2" w14:textId="77777777" w:rsidR="334AA982" w:rsidRDefault="00EC2C60" w:rsidP="334AA982">
      <w:pPr>
        <w:spacing w:after="0" w:line="240" w:lineRule="auto"/>
      </w:pPr>
      <w:r>
        <w:rPr>
          <w:rFonts w:cs="Arial"/>
          <w:color w:val="000000" w:themeColor="text1"/>
        </w:rPr>
        <w:t>1.1</w:t>
      </w:r>
      <w:r w:rsidR="00A61D39" w:rsidRPr="00A61D39">
        <w:rPr>
          <w:rFonts w:cs="Arial"/>
          <w:color w:val="000000" w:themeColor="text1"/>
        </w:rPr>
        <w:t>Allergic reactions</w:t>
      </w:r>
      <w:r w:rsidR="334AA982" w:rsidRPr="334AA982">
        <w:rPr>
          <w:rFonts w:cs="Arial"/>
          <w:color w:val="000000" w:themeColor="text1"/>
        </w:rPr>
        <w:t xml:space="preserve"> can be serious and, in some cases, life-threatening. Reactions may occur during meals, snacks, lessons, visits, clubs or everyday activities, so staff must know </w:t>
      </w:r>
      <w:r w:rsidR="00A05923">
        <w:rPr>
          <w:rFonts w:cs="Arial"/>
          <w:color w:val="000000" w:themeColor="text1"/>
        </w:rPr>
        <w:t>a</w:t>
      </w:r>
      <w:r w:rsidR="334AA982" w:rsidRPr="334AA982">
        <w:rPr>
          <w:rFonts w:cs="Arial"/>
          <w:color w:val="000000" w:themeColor="text1"/>
        </w:rPr>
        <w:t xml:space="preserve"> child’s needs, reduce avoidable exposure and respond promptly in an emergency.</w:t>
      </w:r>
    </w:p>
    <w:p w14:paraId="5B6B66B9" w14:textId="77777777" w:rsidR="00435374" w:rsidRDefault="00435374" w:rsidP="00974B91">
      <w:pPr>
        <w:spacing w:before="360" w:after="120" w:line="240" w:lineRule="auto"/>
        <w:rPr>
          <w:kern w:val="2"/>
          <w:lang w:eastAsia="en-GB"/>
          <w14:ligatures w14:val="standardContextual"/>
        </w:rPr>
      </w:pPr>
      <w:r>
        <w:rPr>
          <w:b/>
          <w:bCs/>
          <w:color w:val="658BA3"/>
          <w:sz w:val="28"/>
          <w:szCs w:val="28"/>
        </w:rPr>
        <w:t>2.0 Policy Principles</w:t>
      </w:r>
    </w:p>
    <w:p w14:paraId="4250B474" w14:textId="77777777" w:rsidR="334AA982" w:rsidRDefault="334AA982" w:rsidP="00974B91">
      <w:pPr>
        <w:pStyle w:val="ListParagraph"/>
        <w:numPr>
          <w:ilvl w:val="0"/>
          <w:numId w:val="1"/>
        </w:numPr>
        <w:spacing w:after="0" w:line="240" w:lineRule="auto"/>
        <w:ind w:left="714" w:hanging="357"/>
      </w:pPr>
      <w:r w:rsidRPr="334AA982">
        <w:rPr>
          <w:rFonts w:cs="Arial"/>
          <w:color w:val="000000" w:themeColor="text1"/>
        </w:rPr>
        <w:t>Take allergies seriously and manage risks proportionately.</w:t>
      </w:r>
    </w:p>
    <w:p w14:paraId="2D27998A" w14:textId="77777777" w:rsidR="334AA982" w:rsidRPr="0002315A" w:rsidRDefault="334AA982" w:rsidP="00974B91">
      <w:pPr>
        <w:pStyle w:val="ListParagraph"/>
        <w:numPr>
          <w:ilvl w:val="0"/>
          <w:numId w:val="1"/>
        </w:numPr>
        <w:spacing w:after="0" w:line="240" w:lineRule="auto"/>
        <w:ind w:left="714" w:hanging="357"/>
      </w:pPr>
      <w:r w:rsidRPr="334AA982">
        <w:rPr>
          <w:rFonts w:cs="Arial"/>
          <w:color w:val="000000" w:themeColor="text1"/>
        </w:rPr>
        <w:t>Support inclusion and avoid unnecessary exclusion from school or setting activities.</w:t>
      </w:r>
    </w:p>
    <w:p w14:paraId="6339FCFA" w14:textId="77777777" w:rsidR="0002315A" w:rsidRPr="00341963" w:rsidRDefault="0002315A" w:rsidP="00974B91">
      <w:pPr>
        <w:pStyle w:val="ListParagraph"/>
        <w:numPr>
          <w:ilvl w:val="0"/>
          <w:numId w:val="1"/>
        </w:numPr>
        <w:spacing w:after="0" w:line="240" w:lineRule="auto"/>
        <w:ind w:left="714" w:hanging="357"/>
      </w:pPr>
      <w:r w:rsidRPr="00341963">
        <w:t>Support children and young people to develop an age-appropriate understanding of their allergies, how to manage risks safely, and when to seek help.</w:t>
      </w:r>
    </w:p>
    <w:p w14:paraId="42AAE55A" w14:textId="77777777" w:rsidR="00B57B3F" w:rsidRPr="00341963" w:rsidRDefault="00B57B3F" w:rsidP="00974B91">
      <w:pPr>
        <w:pStyle w:val="ListParagraph"/>
        <w:numPr>
          <w:ilvl w:val="0"/>
          <w:numId w:val="1"/>
        </w:numPr>
        <w:spacing w:after="0" w:line="240" w:lineRule="auto"/>
        <w:ind w:left="714" w:hanging="357"/>
      </w:pPr>
      <w:r w:rsidRPr="00341963">
        <w:t>Promote allergy awareness across the school community so that children, young people and adults understand how to help keep individuals with allergies safe and included</w:t>
      </w:r>
    </w:p>
    <w:p w14:paraId="312D8211" w14:textId="77777777" w:rsidR="334AA982" w:rsidRDefault="334AA982" w:rsidP="00974B91">
      <w:pPr>
        <w:pStyle w:val="ListParagraph"/>
        <w:numPr>
          <w:ilvl w:val="0"/>
          <w:numId w:val="1"/>
        </w:numPr>
        <w:spacing w:after="0" w:line="240" w:lineRule="auto"/>
        <w:ind w:left="714" w:hanging="357"/>
      </w:pPr>
      <w:r w:rsidRPr="334AA982">
        <w:rPr>
          <w:rFonts w:cs="Arial"/>
          <w:color w:val="000000" w:themeColor="text1"/>
        </w:rPr>
        <w:t>Use clear information, individual planning, training and emergency arrangements.</w:t>
      </w:r>
    </w:p>
    <w:p w14:paraId="39E38DE2" w14:textId="77777777" w:rsidR="334AA982" w:rsidRDefault="334AA982" w:rsidP="00974B91">
      <w:pPr>
        <w:pStyle w:val="ListParagraph"/>
        <w:numPr>
          <w:ilvl w:val="0"/>
          <w:numId w:val="1"/>
        </w:numPr>
        <w:spacing w:after="0" w:line="240" w:lineRule="auto"/>
        <w:ind w:left="714" w:hanging="357"/>
      </w:pPr>
      <w:r w:rsidRPr="334AA982">
        <w:rPr>
          <w:rFonts w:cs="Arial"/>
          <w:color w:val="000000" w:themeColor="text1"/>
        </w:rPr>
        <w:t>Work with parents / carers, health professionals, catering providers and staff.</w:t>
      </w:r>
    </w:p>
    <w:p w14:paraId="69C6EA6B" w14:textId="77777777" w:rsidR="334AA982" w:rsidRDefault="334AA982" w:rsidP="00974B91">
      <w:pPr>
        <w:pStyle w:val="ListParagraph"/>
        <w:numPr>
          <w:ilvl w:val="0"/>
          <w:numId w:val="1"/>
        </w:numPr>
        <w:spacing w:after="0" w:line="240" w:lineRule="auto"/>
        <w:ind w:left="714" w:hanging="357"/>
        <w:rPr>
          <w:rFonts w:cs="Arial"/>
          <w:color w:val="000000" w:themeColor="text1"/>
        </w:rPr>
      </w:pPr>
      <w:r w:rsidRPr="334AA982">
        <w:rPr>
          <w:rFonts w:cs="Arial"/>
          <w:color w:val="000000" w:themeColor="text1"/>
        </w:rPr>
        <w:t>Learn from incidents, near misses and changes in a child’s needs.</w:t>
      </w:r>
    </w:p>
    <w:p w14:paraId="0F1C0A7A" w14:textId="77777777" w:rsidR="00435374" w:rsidRDefault="00435374" w:rsidP="00974B91">
      <w:pPr>
        <w:spacing w:before="360" w:after="120" w:line="240" w:lineRule="auto"/>
        <w:rPr>
          <w:kern w:val="2"/>
          <w:lang w:eastAsia="en-GB"/>
          <w14:ligatures w14:val="standardContextual"/>
        </w:rPr>
      </w:pPr>
      <w:r>
        <w:rPr>
          <w:b/>
          <w:bCs/>
          <w:color w:val="658BA3"/>
          <w:sz w:val="28"/>
          <w:szCs w:val="28"/>
        </w:rPr>
        <w:t>3.0 Purpose</w:t>
      </w:r>
    </w:p>
    <w:p w14:paraId="41CAAA9C" w14:textId="77777777" w:rsidR="00435374" w:rsidRDefault="00435374" w:rsidP="00974B91">
      <w:pPr>
        <w:spacing w:after="0" w:line="240" w:lineRule="auto"/>
        <w:rPr>
          <w:kern w:val="2"/>
          <w:lang w:eastAsia="en-GB"/>
          <w14:ligatures w14:val="standardContextual"/>
        </w:rPr>
      </w:pPr>
      <w:r>
        <w:rPr>
          <w:color w:val="000000"/>
        </w:rPr>
        <w:t>3.1 This policy explains how the school manages allergy risks so children can participate safely in school activities.</w:t>
      </w:r>
    </w:p>
    <w:p w14:paraId="74A6C959" w14:textId="380F93C8" w:rsidR="334AA982" w:rsidRPr="008855E8" w:rsidRDefault="00435374" w:rsidP="00974B91">
      <w:pPr>
        <w:spacing w:after="0" w:line="240" w:lineRule="auto"/>
        <w:rPr>
          <w:kern w:val="2"/>
          <w:lang w:eastAsia="en-GB"/>
          <w14:ligatures w14:val="standardContextual"/>
        </w:rPr>
      </w:pPr>
      <w:r>
        <w:rPr>
          <w:color w:val="000000"/>
        </w:rPr>
        <w:t>3.2 The school will comply with Benedict’s Law and relevant DfE allergy safety guidance.</w:t>
      </w:r>
      <w:r w:rsidR="008855E8">
        <w:rPr>
          <w:kern w:val="2"/>
          <w:lang w:eastAsia="en-GB"/>
          <w14:ligatures w14:val="standardContextual"/>
        </w:rPr>
        <w:t xml:space="preserve">  </w:t>
      </w:r>
      <w:r w:rsidR="008855E8">
        <w:rPr>
          <w:rFonts w:cs="Arial"/>
          <w:color w:val="000000" w:themeColor="text1"/>
        </w:rPr>
        <w:t xml:space="preserve">The </w:t>
      </w:r>
      <w:r w:rsidR="334AA982" w:rsidRPr="334AA982">
        <w:rPr>
          <w:rFonts w:cs="Arial"/>
          <w:color w:val="000000" w:themeColor="text1"/>
        </w:rPr>
        <w:t>school will apply the same allergy safety principles as good practice, alongside EYFS requirements where applicable.</w:t>
      </w:r>
    </w:p>
    <w:p w14:paraId="3D874342" w14:textId="77777777" w:rsidR="00435374" w:rsidRDefault="00435374" w:rsidP="00974B91">
      <w:pPr>
        <w:spacing w:before="360" w:after="120" w:line="240" w:lineRule="auto"/>
        <w:rPr>
          <w:kern w:val="2"/>
          <w:lang w:eastAsia="en-GB"/>
          <w14:ligatures w14:val="standardContextual"/>
        </w:rPr>
      </w:pPr>
      <w:r>
        <w:rPr>
          <w:b/>
          <w:bCs/>
          <w:color w:val="658BA3"/>
          <w:sz w:val="28"/>
          <w:szCs w:val="28"/>
        </w:rPr>
        <w:t>4.0 Scope of Policy</w:t>
      </w:r>
    </w:p>
    <w:p w14:paraId="092C126C" w14:textId="77777777" w:rsidR="00435374" w:rsidRDefault="00435374" w:rsidP="00974B91">
      <w:pPr>
        <w:spacing w:after="0" w:line="240" w:lineRule="auto"/>
        <w:rPr>
          <w:kern w:val="2"/>
          <w:lang w:eastAsia="en-GB"/>
          <w14:ligatures w14:val="standardContextual"/>
        </w:rPr>
      </w:pPr>
      <w:r>
        <w:rPr>
          <w:color w:val="000000"/>
        </w:rPr>
        <w:t>4.1 This policy applies to allergy safety across all activities delivered, managed or arranged by the school, including normal sessions, wraparound care, school meals, snacks, clubs, visits, off-site activities, events and celebrations.</w:t>
      </w:r>
    </w:p>
    <w:p w14:paraId="7ACB6BBC" w14:textId="77777777" w:rsidR="00435374" w:rsidRDefault="00435374" w:rsidP="00974B91">
      <w:pPr>
        <w:spacing w:after="0" w:line="240" w:lineRule="auto"/>
        <w:rPr>
          <w:kern w:val="2"/>
          <w:lang w:eastAsia="en-GB"/>
          <w14:ligatures w14:val="standardContextual"/>
        </w:rPr>
      </w:pPr>
      <w:r>
        <w:rPr>
          <w:color w:val="000000"/>
        </w:rPr>
        <w:t>4.2 It applies to children, staff, volunteers, visitors, contractors and any third-party providers whose activities may affect allergy safety.</w:t>
      </w:r>
    </w:p>
    <w:p w14:paraId="7F05E544" w14:textId="716BAB57" w:rsidR="00435374" w:rsidRDefault="00435374" w:rsidP="008855E8">
      <w:pPr>
        <w:spacing w:before="360" w:after="120" w:line="240" w:lineRule="auto"/>
        <w:rPr>
          <w:kern w:val="2"/>
          <w:lang w:eastAsia="en-GB"/>
          <w14:ligatures w14:val="standardContextual"/>
        </w:rPr>
      </w:pPr>
      <w:r>
        <w:rPr>
          <w:b/>
          <w:bCs/>
          <w:color w:val="658BA3"/>
          <w:sz w:val="28"/>
          <w:szCs w:val="28"/>
        </w:rPr>
        <w:t>5.0 Early Years Provision</w:t>
      </w:r>
    </w:p>
    <w:p w14:paraId="20395864" w14:textId="717D2D56" w:rsidR="00435374" w:rsidRDefault="00435374" w:rsidP="00974B91">
      <w:pPr>
        <w:spacing w:after="0" w:line="240" w:lineRule="auto"/>
        <w:rPr>
          <w:kern w:val="2"/>
          <w:lang w:eastAsia="en-GB"/>
          <w14:ligatures w14:val="standardContextual"/>
        </w:rPr>
      </w:pPr>
      <w:r>
        <w:rPr>
          <w:color w:val="000000"/>
        </w:rPr>
        <w:t>5.</w:t>
      </w:r>
      <w:r w:rsidR="008855E8">
        <w:rPr>
          <w:color w:val="000000"/>
        </w:rPr>
        <w:t>1</w:t>
      </w:r>
      <w:r>
        <w:rPr>
          <w:color w:val="000000"/>
        </w:rPr>
        <w:t xml:space="preserve"> The school will apply allergy safety arrangements to early years provision, including safe eating, supervision, communication with parents / carers, staff awareness and emergency response.</w:t>
      </w:r>
    </w:p>
    <w:p w14:paraId="5300C360" w14:textId="77777777" w:rsidR="00435374" w:rsidRDefault="00435374" w:rsidP="00974B91">
      <w:pPr>
        <w:spacing w:before="360" w:after="120" w:line="240" w:lineRule="auto"/>
        <w:rPr>
          <w:kern w:val="2"/>
          <w:lang w:eastAsia="en-GB"/>
          <w14:ligatures w14:val="standardContextual"/>
        </w:rPr>
      </w:pPr>
      <w:r>
        <w:rPr>
          <w:b/>
          <w:bCs/>
          <w:color w:val="658BA3"/>
          <w:sz w:val="28"/>
          <w:szCs w:val="28"/>
        </w:rPr>
        <w:t>6.0 Legal and Guidance Framework</w:t>
      </w:r>
    </w:p>
    <w:p w14:paraId="5F542BEA" w14:textId="77777777" w:rsidR="00435374" w:rsidRDefault="00435374">
      <w:pPr>
        <w:spacing w:after="0" w:line="256" w:lineRule="auto"/>
        <w:rPr>
          <w:kern w:val="2"/>
          <w:lang w:eastAsia="en-GB"/>
          <w14:ligatures w14:val="standardContextual"/>
        </w:rPr>
      </w:pPr>
      <w:r>
        <w:rPr>
          <w:color w:val="000000"/>
        </w:rPr>
        <w:t>6.1 The school is responsible for implementing this policy and ensuring that allergy safety arrangements are suitable for its pupils, staff, premises, catering arrangements and activities.</w:t>
      </w:r>
    </w:p>
    <w:p w14:paraId="3B259B61" w14:textId="77777777" w:rsidR="00EC2C60" w:rsidRDefault="0001518C" w:rsidP="00EC2C60">
      <w:pPr>
        <w:spacing w:line="259" w:lineRule="auto"/>
        <w:rPr>
          <w:rFonts w:cs="Arial"/>
          <w:color w:val="000000" w:themeColor="text1"/>
        </w:rPr>
      </w:pPr>
      <w:r>
        <w:rPr>
          <w:rFonts w:cs="Arial"/>
          <w:color w:val="000000" w:themeColor="text1"/>
        </w:rPr>
        <w:t xml:space="preserve">6.2 </w:t>
      </w:r>
      <w:r w:rsidR="00B7071F" w:rsidRPr="00B7071F">
        <w:rPr>
          <w:rFonts w:cs="Arial"/>
          <w:color w:val="000000" w:themeColor="text1"/>
        </w:rPr>
        <w:t xml:space="preserve">The school will use relevant legislation, statutory guidance </w:t>
      </w:r>
      <w:hyperlink r:id="rId10" w:history="1">
        <w:r w:rsidR="00B81BDE" w:rsidRPr="00B81BDE">
          <w:rPr>
            <w:rStyle w:val="Hyperlink"/>
            <w:rFonts w:cs="Arial"/>
          </w:rPr>
          <w:t>DfE Allergy Guidance in Schools and Early Years Settings</w:t>
        </w:r>
      </w:hyperlink>
      <w:r w:rsidR="00B81BDE">
        <w:rPr>
          <w:rFonts w:cs="Arial"/>
          <w:color w:val="000000" w:themeColor="text1"/>
        </w:rPr>
        <w:t xml:space="preserve"> </w:t>
      </w:r>
      <w:r w:rsidR="00B7071F" w:rsidRPr="00B7071F">
        <w:rPr>
          <w:rFonts w:cs="Arial"/>
          <w:color w:val="000000" w:themeColor="text1"/>
        </w:rPr>
        <w:t>and the Health and Safety Team's Allergy Safety Guidance Document for Schools and Early Years Settings to support the implementation of this policy.</w:t>
      </w:r>
    </w:p>
    <w:p w14:paraId="2CC6BD3E" w14:textId="77777777" w:rsidR="00EC2C60" w:rsidRDefault="00EC2C60" w:rsidP="00EC2C60">
      <w:pPr>
        <w:spacing w:line="259" w:lineRule="auto"/>
        <w:rPr>
          <w:rFonts w:cs="Arial"/>
          <w:color w:val="000000" w:themeColor="text1"/>
        </w:rPr>
      </w:pPr>
    </w:p>
    <w:p w14:paraId="5F56C7AB" w14:textId="77777777" w:rsidR="00EC2C60" w:rsidRDefault="00EC2C60" w:rsidP="00EC2C60">
      <w:pPr>
        <w:spacing w:line="259" w:lineRule="auto"/>
        <w:rPr>
          <w:rFonts w:cs="Arial"/>
          <w:color w:val="000000" w:themeColor="text1"/>
        </w:rPr>
      </w:pPr>
    </w:p>
    <w:p w14:paraId="1F36C44A" w14:textId="77777777" w:rsidR="00EC2C60" w:rsidRDefault="00EC2C60" w:rsidP="00EC2C60">
      <w:pPr>
        <w:spacing w:line="259" w:lineRule="auto"/>
        <w:rPr>
          <w:rFonts w:cs="Arial"/>
          <w:color w:val="000000" w:themeColor="text1"/>
        </w:rPr>
      </w:pPr>
    </w:p>
    <w:p w14:paraId="13150435" w14:textId="77777777" w:rsidR="00EC2C60" w:rsidRDefault="00EC2C60" w:rsidP="00EC2C60">
      <w:pPr>
        <w:spacing w:line="259" w:lineRule="auto"/>
        <w:rPr>
          <w:rFonts w:cs="Arial"/>
          <w:color w:val="000000" w:themeColor="text1"/>
        </w:rPr>
      </w:pPr>
    </w:p>
    <w:p w14:paraId="284F1702" w14:textId="77777777" w:rsidR="00EC2C60" w:rsidRDefault="00EC2C60">
      <w:pPr>
        <w:rPr>
          <w:rFonts w:cs="Arial"/>
          <w:color w:val="000000" w:themeColor="text1"/>
        </w:rPr>
      </w:pPr>
      <w:r>
        <w:rPr>
          <w:rFonts w:cs="Arial"/>
          <w:color w:val="000000" w:themeColor="text1"/>
        </w:rPr>
        <w:br w:type="page"/>
      </w:r>
    </w:p>
    <w:p w14:paraId="7D327294" w14:textId="77777777" w:rsidR="00435374" w:rsidRDefault="00435374" w:rsidP="00EC2C60">
      <w:pPr>
        <w:spacing w:line="259" w:lineRule="auto"/>
        <w:rPr>
          <w:kern w:val="2"/>
          <w:lang w:eastAsia="en-GB"/>
          <w14:ligatures w14:val="standardContextual"/>
        </w:rPr>
      </w:pPr>
      <w:r>
        <w:rPr>
          <w:b/>
          <w:bCs/>
          <w:color w:val="658BA3"/>
          <w:sz w:val="28"/>
          <w:szCs w:val="28"/>
        </w:rPr>
        <w:lastRenderedPageBreak/>
        <w:t>7.0 Statement of Intent</w:t>
      </w:r>
    </w:p>
    <w:p w14:paraId="13628337" w14:textId="77777777" w:rsidR="00435374" w:rsidRDefault="00435374" w:rsidP="00974B91">
      <w:pPr>
        <w:spacing w:after="0" w:line="240" w:lineRule="auto"/>
        <w:rPr>
          <w:kern w:val="2"/>
          <w:lang w:eastAsia="en-GB"/>
          <w14:ligatures w14:val="standardContextual"/>
        </w:rPr>
      </w:pPr>
      <w:r>
        <w:rPr>
          <w:color w:val="000000"/>
        </w:rPr>
        <w:t>7.1 The school is committed to providing a safe, inclusive and allergy-aware environment.</w:t>
      </w:r>
    </w:p>
    <w:p w14:paraId="45509ABD" w14:textId="77777777" w:rsidR="334AA982" w:rsidRDefault="334AA982" w:rsidP="00974B91">
      <w:pPr>
        <w:spacing w:after="0" w:line="240" w:lineRule="auto"/>
        <w:rPr>
          <w:rFonts w:cs="Arial"/>
          <w:color w:val="000000" w:themeColor="text1"/>
        </w:rPr>
      </w:pPr>
      <w:r w:rsidRPr="334AA982">
        <w:rPr>
          <w:rFonts w:cs="Arial"/>
          <w:color w:val="000000" w:themeColor="text1"/>
        </w:rPr>
        <w:t>Allergy risks will be managed through clear leadership, information sharing, staff training, individual planning and practical controls.</w:t>
      </w:r>
    </w:p>
    <w:p w14:paraId="404D229F" w14:textId="77777777" w:rsidR="006E6CD5" w:rsidRPr="00341963" w:rsidRDefault="006E6CD5" w:rsidP="006E6CD5">
      <w:pPr>
        <w:spacing w:after="0" w:line="259" w:lineRule="auto"/>
        <w:rPr>
          <w:rFonts w:cs="Arial"/>
        </w:rPr>
      </w:pPr>
      <w:r w:rsidRPr="00341963">
        <w:rPr>
          <w:rFonts w:cs="Arial"/>
        </w:rPr>
        <w:t>7.2 The school will support children and young people to develop age-appropriate knowledge, confidence and independence in managing their allergies. This includes helping them understand their triggers, recognise symptoms, communicate concerns and follow agreed safety arrangements appropriate to their age and stage of development.</w:t>
      </w:r>
    </w:p>
    <w:p w14:paraId="6A35FF0F" w14:textId="77777777" w:rsidR="334AA982" w:rsidRPr="00341963" w:rsidRDefault="006E6CD5" w:rsidP="006E6CD5">
      <w:pPr>
        <w:spacing w:after="0" w:line="259" w:lineRule="auto"/>
        <w:rPr>
          <w:rFonts w:cs="Arial"/>
        </w:rPr>
      </w:pPr>
      <w:r w:rsidRPr="00341963">
        <w:rPr>
          <w:rFonts w:cs="Arial"/>
        </w:rPr>
        <w:t>7.3 The school will promote allergy awareness and understanding amongst pupils to help create a safe, inclusive and supportive environment for those with allergies.</w:t>
      </w:r>
    </w:p>
    <w:p w14:paraId="3486BF5C" w14:textId="77777777" w:rsidR="00435374" w:rsidRDefault="00435374" w:rsidP="00974B91">
      <w:pPr>
        <w:spacing w:before="360" w:after="120" w:line="240" w:lineRule="auto"/>
        <w:rPr>
          <w:kern w:val="2"/>
          <w:lang w:eastAsia="en-GB"/>
          <w14:ligatures w14:val="standardContextual"/>
        </w:rPr>
      </w:pPr>
      <w:r>
        <w:rPr>
          <w:b/>
          <w:bCs/>
          <w:color w:val="658BA3"/>
          <w:sz w:val="28"/>
          <w:szCs w:val="28"/>
        </w:rPr>
        <w:t>8.0 Responsibilities</w:t>
      </w:r>
    </w:p>
    <w:tbl>
      <w:tblPr>
        <w:tblW w:w="0" w:type="auto"/>
        <w:jc w:val="center"/>
        <w:tblBorders>
          <w:top w:val="single" w:sz="4" w:space="0" w:color="B7C9D1"/>
          <w:left w:val="single" w:sz="4" w:space="0" w:color="B7C9D1"/>
          <w:bottom w:val="single" w:sz="4" w:space="0" w:color="B7C9D1"/>
          <w:right w:val="single" w:sz="4" w:space="0" w:color="B7C9D1"/>
          <w:insideH w:val="single" w:sz="4" w:space="0" w:color="B7C9D1"/>
          <w:insideV w:val="single" w:sz="4" w:space="0" w:color="B7C9D1"/>
        </w:tblBorders>
        <w:tblLayout w:type="fixed"/>
        <w:tblLook w:val="04A0" w:firstRow="1" w:lastRow="0" w:firstColumn="1" w:lastColumn="0" w:noHBand="0" w:noVBand="1"/>
      </w:tblPr>
      <w:tblGrid>
        <w:gridCol w:w="5040"/>
        <w:gridCol w:w="5040"/>
      </w:tblGrid>
      <w:tr w:rsidR="00A31313" w14:paraId="501F915C" w14:textId="77777777" w:rsidTr="00BF5AA9">
        <w:trPr>
          <w:jc w:val="center"/>
        </w:trPr>
        <w:tc>
          <w:tcPr>
            <w:tcW w:w="5040" w:type="dxa"/>
            <w:shd w:val="clear" w:color="auto" w:fill="658BA3"/>
            <w:tcMar>
              <w:top w:w="90" w:type="dxa"/>
              <w:left w:w="90" w:type="dxa"/>
              <w:bottom w:w="90" w:type="dxa"/>
              <w:right w:w="90" w:type="dxa"/>
            </w:tcMar>
            <w:vAlign w:val="center"/>
          </w:tcPr>
          <w:p w14:paraId="30680F41" w14:textId="77777777" w:rsidR="00A31313" w:rsidRDefault="334AA982" w:rsidP="334AA982">
            <w:pPr>
              <w:spacing w:after="0"/>
            </w:pPr>
            <w:r w:rsidRPr="00B51341">
              <w:rPr>
                <w:b/>
                <w:bCs/>
                <w:color w:val="1D1B11" w:themeColor="background2" w:themeShade="1A"/>
                <w:sz w:val="18"/>
                <w:szCs w:val="18"/>
              </w:rPr>
              <w:t>Role</w:t>
            </w:r>
          </w:p>
        </w:tc>
        <w:tc>
          <w:tcPr>
            <w:tcW w:w="5040" w:type="dxa"/>
            <w:shd w:val="clear" w:color="auto" w:fill="658BA3"/>
            <w:tcMar>
              <w:top w:w="90" w:type="dxa"/>
              <w:left w:w="90" w:type="dxa"/>
              <w:bottom w:w="90" w:type="dxa"/>
              <w:right w:w="90" w:type="dxa"/>
            </w:tcMar>
            <w:vAlign w:val="center"/>
          </w:tcPr>
          <w:p w14:paraId="231DFA7F" w14:textId="77777777" w:rsidR="00A31313" w:rsidRDefault="334AA982" w:rsidP="334AA982">
            <w:pPr>
              <w:spacing w:after="0"/>
            </w:pPr>
            <w:r w:rsidRPr="00B51341">
              <w:rPr>
                <w:b/>
                <w:bCs/>
                <w:color w:val="1D1B11" w:themeColor="background2" w:themeShade="1A"/>
                <w:sz w:val="18"/>
                <w:szCs w:val="18"/>
              </w:rPr>
              <w:t>Responsibilities</w:t>
            </w:r>
          </w:p>
        </w:tc>
      </w:tr>
      <w:tr w:rsidR="00A31313" w14:paraId="46BC51CE" w14:textId="77777777" w:rsidTr="00BF5AA9">
        <w:trPr>
          <w:jc w:val="center"/>
        </w:trPr>
        <w:tc>
          <w:tcPr>
            <w:tcW w:w="5040" w:type="dxa"/>
            <w:tcMar>
              <w:top w:w="90" w:type="dxa"/>
              <w:left w:w="90" w:type="dxa"/>
              <w:bottom w:w="90" w:type="dxa"/>
              <w:right w:w="90" w:type="dxa"/>
            </w:tcMar>
            <w:vAlign w:val="center"/>
          </w:tcPr>
          <w:p w14:paraId="66184B3D" w14:textId="7E7EB544" w:rsidR="334AA982" w:rsidRDefault="008855E8" w:rsidP="334AA982">
            <w:pPr>
              <w:spacing w:after="0"/>
            </w:pPr>
            <w:r>
              <w:rPr>
                <w:rFonts w:cs="Arial"/>
                <w:color w:val="000000" w:themeColor="text1"/>
                <w:sz w:val="18"/>
                <w:szCs w:val="18"/>
              </w:rPr>
              <w:t xml:space="preserve">Trust </w:t>
            </w:r>
            <w:proofErr w:type="gramStart"/>
            <w:r>
              <w:rPr>
                <w:rFonts w:cs="Arial"/>
                <w:color w:val="000000" w:themeColor="text1"/>
                <w:sz w:val="18"/>
                <w:szCs w:val="18"/>
              </w:rPr>
              <w:t xml:space="preserve">Board </w:t>
            </w:r>
            <w:r w:rsidR="334AA982" w:rsidRPr="334AA982">
              <w:rPr>
                <w:rFonts w:cs="Arial"/>
                <w:color w:val="000000" w:themeColor="text1"/>
                <w:sz w:val="18"/>
                <w:szCs w:val="18"/>
              </w:rPr>
              <w:t xml:space="preserve"> </w:t>
            </w:r>
            <w:r w:rsidR="00C6261B">
              <w:rPr>
                <w:rFonts w:cs="Arial"/>
                <w:color w:val="000000" w:themeColor="text1"/>
                <w:sz w:val="18"/>
                <w:szCs w:val="18"/>
              </w:rPr>
              <w:t>–</w:t>
            </w:r>
            <w:proofErr w:type="gramEnd"/>
            <w:r w:rsidR="00C6261B">
              <w:rPr>
                <w:rFonts w:cs="Arial"/>
                <w:color w:val="000000" w:themeColor="text1"/>
                <w:sz w:val="18"/>
                <w:szCs w:val="18"/>
              </w:rPr>
              <w:t xml:space="preserve"> Chair </w:t>
            </w:r>
            <w:r>
              <w:rPr>
                <w:rFonts w:cs="Arial"/>
                <w:color w:val="000000" w:themeColor="text1"/>
                <w:sz w:val="18"/>
                <w:szCs w:val="18"/>
              </w:rPr>
              <w:t>of Trustees</w:t>
            </w:r>
            <w:r w:rsidR="334AA982">
              <w:br/>
            </w:r>
            <w:r w:rsidR="334AA982" w:rsidRPr="334AA982">
              <w:rPr>
                <w:rFonts w:cs="Arial"/>
                <w:color w:val="000000" w:themeColor="text1"/>
                <w:sz w:val="18"/>
                <w:szCs w:val="18"/>
              </w:rPr>
              <w:t xml:space="preserve">Name: </w:t>
            </w:r>
            <w:r w:rsidR="00C6261B">
              <w:rPr>
                <w:rFonts w:cs="Arial"/>
                <w:color w:val="000000" w:themeColor="text1"/>
                <w:sz w:val="18"/>
                <w:szCs w:val="18"/>
              </w:rPr>
              <w:t>Kris Newton</w:t>
            </w:r>
          </w:p>
        </w:tc>
        <w:tc>
          <w:tcPr>
            <w:tcW w:w="5040" w:type="dxa"/>
            <w:tcMar>
              <w:top w:w="90" w:type="dxa"/>
              <w:left w:w="90" w:type="dxa"/>
              <w:bottom w:w="90" w:type="dxa"/>
              <w:right w:w="90" w:type="dxa"/>
            </w:tcMar>
            <w:vAlign w:val="center"/>
          </w:tcPr>
          <w:p w14:paraId="4D0B54AD" w14:textId="77777777" w:rsidR="00A31313" w:rsidRDefault="334AA982" w:rsidP="334AA982">
            <w:pPr>
              <w:spacing w:after="0"/>
            </w:pPr>
            <w:r w:rsidRPr="334AA982">
              <w:rPr>
                <w:color w:val="000000" w:themeColor="text1"/>
                <w:sz w:val="18"/>
                <w:szCs w:val="18"/>
              </w:rPr>
              <w:t xml:space="preserve">Ensure appropriate allergy safety arrangements are in </w:t>
            </w:r>
            <w:r w:rsidR="0AB49C19" w:rsidRPr="334AA982">
              <w:rPr>
                <w:color w:val="000000" w:themeColor="text1"/>
                <w:sz w:val="18"/>
                <w:szCs w:val="18"/>
              </w:rPr>
              <w:t>place;</w:t>
            </w:r>
            <w:r w:rsidRPr="334AA982">
              <w:rPr>
                <w:color w:val="000000" w:themeColor="text1"/>
                <w:sz w:val="18"/>
                <w:szCs w:val="18"/>
              </w:rPr>
              <w:t xml:space="preserve"> the policy is approved, reviewed and accessible, and leaders are held to account for implementation.</w:t>
            </w:r>
          </w:p>
        </w:tc>
      </w:tr>
      <w:tr w:rsidR="00A31313" w14:paraId="5A95F44D" w14:textId="77777777" w:rsidTr="00BF5AA9">
        <w:trPr>
          <w:jc w:val="center"/>
        </w:trPr>
        <w:tc>
          <w:tcPr>
            <w:tcW w:w="5040" w:type="dxa"/>
            <w:tcMar>
              <w:top w:w="90" w:type="dxa"/>
              <w:left w:w="90" w:type="dxa"/>
              <w:bottom w:w="90" w:type="dxa"/>
              <w:right w:w="90" w:type="dxa"/>
            </w:tcMar>
            <w:vAlign w:val="center"/>
          </w:tcPr>
          <w:p w14:paraId="419B2753" w14:textId="210EBD13" w:rsidR="334AA982" w:rsidRDefault="334AA982" w:rsidP="334AA982">
            <w:pPr>
              <w:spacing w:after="0"/>
            </w:pPr>
            <w:r w:rsidRPr="334AA982">
              <w:rPr>
                <w:rFonts w:cs="Arial"/>
                <w:color w:val="000000" w:themeColor="text1"/>
                <w:sz w:val="18"/>
                <w:szCs w:val="18"/>
              </w:rPr>
              <w:t xml:space="preserve">Headteacher </w:t>
            </w:r>
            <w:r>
              <w:br/>
            </w:r>
            <w:r w:rsidRPr="334AA982">
              <w:rPr>
                <w:rFonts w:cs="Arial"/>
                <w:color w:val="000000" w:themeColor="text1"/>
                <w:sz w:val="18"/>
                <w:szCs w:val="18"/>
              </w:rPr>
              <w:t xml:space="preserve">Name: </w:t>
            </w:r>
            <w:r w:rsidR="00C6261B">
              <w:rPr>
                <w:rFonts w:cs="Arial"/>
                <w:color w:val="000000" w:themeColor="text1"/>
                <w:sz w:val="18"/>
                <w:szCs w:val="18"/>
              </w:rPr>
              <w:t>Suzanne Blay</w:t>
            </w:r>
          </w:p>
        </w:tc>
        <w:tc>
          <w:tcPr>
            <w:tcW w:w="5040" w:type="dxa"/>
            <w:tcMar>
              <w:top w:w="90" w:type="dxa"/>
              <w:left w:w="90" w:type="dxa"/>
              <w:bottom w:w="90" w:type="dxa"/>
              <w:right w:w="90" w:type="dxa"/>
            </w:tcMar>
            <w:vAlign w:val="center"/>
          </w:tcPr>
          <w:p w14:paraId="78406CAC" w14:textId="77777777" w:rsidR="00A31313" w:rsidRDefault="334AA982" w:rsidP="334AA982">
            <w:pPr>
              <w:spacing w:after="0"/>
            </w:pPr>
            <w:r w:rsidRPr="334AA982">
              <w:rPr>
                <w:color w:val="000000" w:themeColor="text1"/>
                <w:sz w:val="18"/>
                <w:szCs w:val="18"/>
              </w:rPr>
              <w:t>Ensure this policy is implemented, staff are trained, roles are clear, and allergy safety is included in operational planning and monitoring.</w:t>
            </w:r>
          </w:p>
        </w:tc>
      </w:tr>
      <w:tr w:rsidR="00A31313" w14:paraId="394F0BFF" w14:textId="77777777" w:rsidTr="00BF5AA9">
        <w:trPr>
          <w:jc w:val="center"/>
        </w:trPr>
        <w:tc>
          <w:tcPr>
            <w:tcW w:w="5040" w:type="dxa"/>
            <w:tcMar>
              <w:top w:w="90" w:type="dxa"/>
              <w:left w:w="90" w:type="dxa"/>
              <w:bottom w:w="90" w:type="dxa"/>
              <w:right w:w="90" w:type="dxa"/>
            </w:tcMar>
            <w:vAlign w:val="center"/>
          </w:tcPr>
          <w:p w14:paraId="45CA0484" w14:textId="54900BF0" w:rsidR="334AA982" w:rsidRDefault="334AA982" w:rsidP="334AA982">
            <w:pPr>
              <w:spacing w:after="0"/>
            </w:pPr>
            <w:r w:rsidRPr="334AA982">
              <w:rPr>
                <w:rFonts w:cs="Arial"/>
                <w:color w:val="000000" w:themeColor="text1"/>
                <w:sz w:val="18"/>
                <w:szCs w:val="18"/>
              </w:rPr>
              <w:t>Named Senior</w:t>
            </w:r>
            <w:r w:rsidR="00307244">
              <w:rPr>
                <w:rFonts w:cs="Arial"/>
                <w:color w:val="000000" w:themeColor="text1"/>
                <w:sz w:val="18"/>
                <w:szCs w:val="18"/>
              </w:rPr>
              <w:t xml:space="preserve"> </w:t>
            </w:r>
            <w:r w:rsidRPr="334AA982">
              <w:rPr>
                <w:rFonts w:cs="Arial"/>
                <w:color w:val="000000" w:themeColor="text1"/>
                <w:sz w:val="18"/>
                <w:szCs w:val="18"/>
              </w:rPr>
              <w:t xml:space="preserve">Lead </w:t>
            </w:r>
            <w:r w:rsidR="00307244">
              <w:rPr>
                <w:rFonts w:cs="Arial"/>
                <w:color w:val="000000" w:themeColor="text1"/>
                <w:sz w:val="18"/>
                <w:szCs w:val="18"/>
              </w:rPr>
              <w:t>for</w:t>
            </w:r>
            <w:r w:rsidRPr="334AA982">
              <w:rPr>
                <w:rFonts w:cs="Arial"/>
                <w:color w:val="000000" w:themeColor="text1"/>
                <w:sz w:val="18"/>
                <w:szCs w:val="18"/>
              </w:rPr>
              <w:t xml:space="preserve"> Allergy Safety</w:t>
            </w:r>
            <w:r>
              <w:br/>
            </w:r>
            <w:r w:rsidRPr="334AA982">
              <w:rPr>
                <w:rFonts w:cs="Arial"/>
                <w:color w:val="000000" w:themeColor="text1"/>
                <w:sz w:val="18"/>
                <w:szCs w:val="18"/>
              </w:rPr>
              <w:t xml:space="preserve">Name: </w:t>
            </w:r>
            <w:r w:rsidR="00C6261B">
              <w:rPr>
                <w:rFonts w:cs="Arial"/>
                <w:color w:val="000000" w:themeColor="text1"/>
                <w:sz w:val="18"/>
                <w:szCs w:val="18"/>
              </w:rPr>
              <w:t xml:space="preserve">Julie Harrison – Deputy Head </w:t>
            </w:r>
          </w:p>
        </w:tc>
        <w:tc>
          <w:tcPr>
            <w:tcW w:w="5040" w:type="dxa"/>
            <w:tcMar>
              <w:top w:w="90" w:type="dxa"/>
              <w:left w:w="90" w:type="dxa"/>
              <w:bottom w:w="90" w:type="dxa"/>
              <w:right w:w="90" w:type="dxa"/>
            </w:tcMar>
            <w:vAlign w:val="center"/>
          </w:tcPr>
          <w:p w14:paraId="721C0DEC" w14:textId="77777777" w:rsidR="00A31313" w:rsidRDefault="334AA982" w:rsidP="334AA982">
            <w:pPr>
              <w:spacing w:after="0"/>
            </w:pPr>
            <w:r w:rsidRPr="334AA982">
              <w:rPr>
                <w:color w:val="000000" w:themeColor="text1"/>
                <w:sz w:val="18"/>
                <w:szCs w:val="18"/>
              </w:rPr>
              <w:t xml:space="preserve">Coordinate allergy safety arrangements, maintain oversight of IHPs, training, incident learning, </w:t>
            </w:r>
            <w:r w:rsidR="19F0080A" w:rsidRPr="334AA982">
              <w:rPr>
                <w:color w:val="000000" w:themeColor="text1"/>
                <w:sz w:val="18"/>
                <w:szCs w:val="18"/>
              </w:rPr>
              <w:t>communication,</w:t>
            </w:r>
            <w:r w:rsidRPr="334AA982">
              <w:rPr>
                <w:color w:val="000000" w:themeColor="text1"/>
                <w:sz w:val="18"/>
                <w:szCs w:val="18"/>
              </w:rPr>
              <w:t xml:space="preserve"> and annual policy review.</w:t>
            </w:r>
          </w:p>
        </w:tc>
      </w:tr>
      <w:tr w:rsidR="00A31313" w14:paraId="7334DA92" w14:textId="77777777" w:rsidTr="00BF5AA9">
        <w:trPr>
          <w:jc w:val="center"/>
        </w:trPr>
        <w:tc>
          <w:tcPr>
            <w:tcW w:w="5040" w:type="dxa"/>
            <w:tcMar>
              <w:top w:w="90" w:type="dxa"/>
              <w:left w:w="90" w:type="dxa"/>
              <w:bottom w:w="90" w:type="dxa"/>
              <w:right w:w="90" w:type="dxa"/>
            </w:tcMar>
            <w:vAlign w:val="center"/>
          </w:tcPr>
          <w:p w14:paraId="288C19D1" w14:textId="1F0E5810" w:rsidR="334AA982" w:rsidRDefault="334AA982" w:rsidP="334AA982">
            <w:pPr>
              <w:spacing w:after="0"/>
            </w:pPr>
            <w:r w:rsidRPr="334AA982">
              <w:rPr>
                <w:rFonts w:cs="Arial"/>
                <w:color w:val="000000" w:themeColor="text1"/>
                <w:sz w:val="18"/>
                <w:szCs w:val="18"/>
              </w:rPr>
              <w:t>SENCO / Inclusion Lead / Medical Needs Lead</w:t>
            </w:r>
            <w:r>
              <w:br/>
            </w:r>
            <w:r w:rsidRPr="334AA982">
              <w:rPr>
                <w:rFonts w:cs="Arial"/>
                <w:color w:val="000000" w:themeColor="text1"/>
                <w:sz w:val="18"/>
                <w:szCs w:val="18"/>
              </w:rPr>
              <w:t xml:space="preserve">Name: </w:t>
            </w:r>
            <w:r w:rsidR="00C6261B">
              <w:rPr>
                <w:rFonts w:cs="Arial"/>
                <w:color w:val="000000" w:themeColor="text1"/>
                <w:sz w:val="18"/>
                <w:szCs w:val="18"/>
              </w:rPr>
              <w:t>Julie Harrison</w:t>
            </w:r>
          </w:p>
        </w:tc>
        <w:tc>
          <w:tcPr>
            <w:tcW w:w="5040" w:type="dxa"/>
            <w:tcMar>
              <w:top w:w="90" w:type="dxa"/>
              <w:left w:w="90" w:type="dxa"/>
              <w:bottom w:w="90" w:type="dxa"/>
              <w:right w:w="90" w:type="dxa"/>
            </w:tcMar>
            <w:vAlign w:val="center"/>
          </w:tcPr>
          <w:p w14:paraId="21C73B26" w14:textId="77777777" w:rsidR="00A31313" w:rsidRDefault="334AA982" w:rsidP="334AA982">
            <w:pPr>
              <w:spacing w:after="0"/>
            </w:pPr>
            <w:r w:rsidRPr="334AA982">
              <w:rPr>
                <w:color w:val="000000" w:themeColor="text1"/>
                <w:sz w:val="18"/>
                <w:szCs w:val="18"/>
              </w:rPr>
              <w:t>Support individual planning, reasonable adjustments and effective communication with staff, parents / carers and health professionals.</w:t>
            </w:r>
          </w:p>
        </w:tc>
      </w:tr>
      <w:tr w:rsidR="00A31313" w14:paraId="4875B1C8" w14:textId="77777777" w:rsidTr="00BF5AA9">
        <w:trPr>
          <w:jc w:val="center"/>
        </w:trPr>
        <w:tc>
          <w:tcPr>
            <w:tcW w:w="5040" w:type="dxa"/>
            <w:tcMar>
              <w:top w:w="90" w:type="dxa"/>
              <w:left w:w="90" w:type="dxa"/>
              <w:bottom w:w="90" w:type="dxa"/>
              <w:right w:w="90" w:type="dxa"/>
            </w:tcMar>
            <w:vAlign w:val="center"/>
          </w:tcPr>
          <w:p w14:paraId="4DB214F7" w14:textId="076F341F" w:rsidR="334AA982" w:rsidRDefault="334AA982" w:rsidP="334AA982">
            <w:pPr>
              <w:spacing w:after="0"/>
            </w:pPr>
            <w:r w:rsidRPr="334AA982">
              <w:rPr>
                <w:rFonts w:cs="Arial"/>
                <w:color w:val="000000" w:themeColor="text1"/>
                <w:sz w:val="18"/>
                <w:szCs w:val="18"/>
              </w:rPr>
              <w:t xml:space="preserve">Class teachers / Key persons / </w:t>
            </w:r>
            <w:r w:rsidR="00C6261B">
              <w:rPr>
                <w:rFonts w:cs="Arial"/>
                <w:color w:val="000000" w:themeColor="text1"/>
                <w:sz w:val="18"/>
                <w:szCs w:val="18"/>
              </w:rPr>
              <w:t>Teaching Assistants</w:t>
            </w:r>
            <w:r>
              <w:br/>
            </w:r>
          </w:p>
        </w:tc>
        <w:tc>
          <w:tcPr>
            <w:tcW w:w="5040" w:type="dxa"/>
            <w:tcMar>
              <w:top w:w="90" w:type="dxa"/>
              <w:left w:w="90" w:type="dxa"/>
              <w:bottom w:w="90" w:type="dxa"/>
              <w:right w:w="90" w:type="dxa"/>
            </w:tcMar>
            <w:vAlign w:val="center"/>
          </w:tcPr>
          <w:p w14:paraId="43DB205F" w14:textId="77777777" w:rsidR="00A31313" w:rsidRPr="00341963" w:rsidRDefault="00CD5ECD" w:rsidP="334AA982">
            <w:pPr>
              <w:spacing w:after="0"/>
            </w:pPr>
            <w:r w:rsidRPr="00341963">
              <w:rPr>
                <w:sz w:val="18"/>
                <w:szCs w:val="18"/>
              </w:rPr>
              <w:t>Know the children in their care with allergies, follow IHPs, supervise eating and activities, support age-appropriate allergy awareness and independence, and respond promptly to concerns.</w:t>
            </w:r>
          </w:p>
        </w:tc>
      </w:tr>
      <w:tr w:rsidR="00A31313" w14:paraId="71EEFEFD" w14:textId="77777777" w:rsidTr="00BF5AA9">
        <w:trPr>
          <w:jc w:val="center"/>
        </w:trPr>
        <w:tc>
          <w:tcPr>
            <w:tcW w:w="5040" w:type="dxa"/>
            <w:tcMar>
              <w:top w:w="90" w:type="dxa"/>
              <w:left w:w="90" w:type="dxa"/>
              <w:bottom w:w="90" w:type="dxa"/>
              <w:right w:w="90" w:type="dxa"/>
            </w:tcMar>
            <w:vAlign w:val="center"/>
          </w:tcPr>
          <w:p w14:paraId="66321441" w14:textId="79E7E72B" w:rsidR="334AA982" w:rsidRDefault="334AA982" w:rsidP="334AA982">
            <w:pPr>
              <w:spacing w:after="0"/>
            </w:pPr>
            <w:r w:rsidRPr="334AA982">
              <w:rPr>
                <w:rFonts w:cs="Arial"/>
                <w:color w:val="000000" w:themeColor="text1"/>
                <w:sz w:val="18"/>
                <w:szCs w:val="18"/>
              </w:rPr>
              <w:t>Catering / food preparation staff</w:t>
            </w:r>
            <w:r>
              <w:br/>
            </w:r>
          </w:p>
        </w:tc>
        <w:tc>
          <w:tcPr>
            <w:tcW w:w="5040" w:type="dxa"/>
            <w:tcMar>
              <w:top w:w="90" w:type="dxa"/>
              <w:left w:w="90" w:type="dxa"/>
              <w:bottom w:w="90" w:type="dxa"/>
              <w:right w:w="90" w:type="dxa"/>
            </w:tcMar>
            <w:vAlign w:val="center"/>
          </w:tcPr>
          <w:p w14:paraId="2A3FF036" w14:textId="77777777" w:rsidR="00A31313" w:rsidRPr="00341963" w:rsidRDefault="334AA982" w:rsidP="334AA982">
            <w:pPr>
              <w:spacing w:after="0"/>
            </w:pPr>
            <w:r w:rsidRPr="00341963">
              <w:rPr>
                <w:sz w:val="18"/>
                <w:szCs w:val="18"/>
              </w:rPr>
              <w:t xml:space="preserve">Follow allergen controls, special diet processes, labelling, </w:t>
            </w:r>
            <w:r w:rsidR="4674980F" w:rsidRPr="00341963">
              <w:rPr>
                <w:sz w:val="18"/>
                <w:szCs w:val="18"/>
              </w:rPr>
              <w:t>cleaning,</w:t>
            </w:r>
            <w:r w:rsidRPr="00341963">
              <w:rPr>
                <w:sz w:val="18"/>
                <w:szCs w:val="18"/>
              </w:rPr>
              <w:t xml:space="preserve"> and cross-contamination procedures.</w:t>
            </w:r>
          </w:p>
        </w:tc>
      </w:tr>
      <w:tr w:rsidR="00A31313" w14:paraId="0450ED6F" w14:textId="77777777" w:rsidTr="00BF5AA9">
        <w:trPr>
          <w:jc w:val="center"/>
        </w:trPr>
        <w:tc>
          <w:tcPr>
            <w:tcW w:w="5040" w:type="dxa"/>
            <w:tcMar>
              <w:top w:w="90" w:type="dxa"/>
              <w:left w:w="90" w:type="dxa"/>
              <w:bottom w:w="90" w:type="dxa"/>
              <w:right w:w="90" w:type="dxa"/>
            </w:tcMar>
            <w:vAlign w:val="center"/>
          </w:tcPr>
          <w:p w14:paraId="78B912AA" w14:textId="50737F4F" w:rsidR="334AA982" w:rsidRDefault="334AA982" w:rsidP="334AA982">
            <w:pPr>
              <w:spacing w:after="0"/>
            </w:pPr>
            <w:r w:rsidRPr="334AA982">
              <w:rPr>
                <w:rFonts w:cs="Arial"/>
                <w:color w:val="000000" w:themeColor="text1"/>
                <w:sz w:val="18"/>
                <w:szCs w:val="18"/>
              </w:rPr>
              <w:t>All staff,</w:t>
            </w:r>
            <w:r w:rsidR="0022021D">
              <w:rPr>
                <w:rFonts w:cs="Arial"/>
                <w:color w:val="000000" w:themeColor="text1"/>
                <w:sz w:val="18"/>
                <w:szCs w:val="18"/>
              </w:rPr>
              <w:t xml:space="preserve"> lunch time organisers,</w:t>
            </w:r>
            <w:r w:rsidRPr="334AA982">
              <w:rPr>
                <w:rFonts w:cs="Arial"/>
                <w:color w:val="000000" w:themeColor="text1"/>
                <w:sz w:val="18"/>
                <w:szCs w:val="18"/>
              </w:rPr>
              <w:t xml:space="preserve"> volunteers and agency staff</w:t>
            </w:r>
            <w:r>
              <w:br/>
            </w:r>
          </w:p>
        </w:tc>
        <w:tc>
          <w:tcPr>
            <w:tcW w:w="5040" w:type="dxa"/>
            <w:tcMar>
              <w:top w:w="90" w:type="dxa"/>
              <w:left w:w="90" w:type="dxa"/>
              <w:bottom w:w="90" w:type="dxa"/>
              <w:right w:w="90" w:type="dxa"/>
            </w:tcMar>
            <w:vAlign w:val="center"/>
          </w:tcPr>
          <w:p w14:paraId="6F0DED2E" w14:textId="77777777" w:rsidR="00A31313" w:rsidRPr="00341963" w:rsidRDefault="334AA982" w:rsidP="334AA982">
            <w:pPr>
              <w:spacing w:after="0"/>
            </w:pPr>
            <w:r w:rsidRPr="00341963">
              <w:rPr>
                <w:sz w:val="18"/>
                <w:szCs w:val="18"/>
              </w:rPr>
              <w:t>Attend required training, follow procedures, report concerns and incidents, and summon emergency help where required.</w:t>
            </w:r>
          </w:p>
        </w:tc>
      </w:tr>
      <w:tr w:rsidR="00A31313" w14:paraId="0AB07E75" w14:textId="77777777" w:rsidTr="00BF5AA9">
        <w:trPr>
          <w:jc w:val="center"/>
        </w:trPr>
        <w:tc>
          <w:tcPr>
            <w:tcW w:w="5040" w:type="dxa"/>
            <w:tcMar>
              <w:top w:w="90" w:type="dxa"/>
              <w:left w:w="90" w:type="dxa"/>
              <w:bottom w:w="90" w:type="dxa"/>
              <w:right w:w="90" w:type="dxa"/>
            </w:tcMar>
            <w:vAlign w:val="center"/>
          </w:tcPr>
          <w:p w14:paraId="2FB16835" w14:textId="502F2D14" w:rsidR="334AA982" w:rsidRDefault="334AA982" w:rsidP="334AA982">
            <w:pPr>
              <w:spacing w:after="0"/>
            </w:pPr>
            <w:r w:rsidRPr="334AA982">
              <w:rPr>
                <w:rFonts w:cs="Arial"/>
                <w:color w:val="000000" w:themeColor="text1"/>
                <w:sz w:val="18"/>
                <w:szCs w:val="18"/>
              </w:rPr>
              <w:t>Parents / carers</w:t>
            </w:r>
            <w:r>
              <w:br/>
            </w:r>
          </w:p>
        </w:tc>
        <w:tc>
          <w:tcPr>
            <w:tcW w:w="5040" w:type="dxa"/>
            <w:tcMar>
              <w:top w:w="90" w:type="dxa"/>
              <w:left w:w="90" w:type="dxa"/>
              <w:bottom w:w="90" w:type="dxa"/>
              <w:right w:w="90" w:type="dxa"/>
            </w:tcMar>
            <w:vAlign w:val="center"/>
          </w:tcPr>
          <w:p w14:paraId="43F78B86" w14:textId="77777777" w:rsidR="334AA982" w:rsidRPr="00341963" w:rsidRDefault="0098116E" w:rsidP="334AA982">
            <w:pPr>
              <w:spacing w:after="0"/>
            </w:pPr>
            <w:r w:rsidRPr="00341963">
              <w:rPr>
                <w:rFonts w:cs="Arial"/>
                <w:sz w:val="18"/>
                <w:szCs w:val="18"/>
              </w:rPr>
              <w:t>Provide accurate allergy and medication information, supply prescribed medication where required, update the school when circumstances change, support individual planning, and encourage their child to develop an age-appropriate understanding of their allergy, emergency arrangements and personal responsibility for keeping themselves safe.</w:t>
            </w:r>
          </w:p>
        </w:tc>
      </w:tr>
    </w:tbl>
    <w:p w14:paraId="2FEFFBC3" w14:textId="77777777" w:rsidR="334AA982" w:rsidRDefault="334AA982" w:rsidP="334AA982"/>
    <w:p w14:paraId="249A3697" w14:textId="77777777" w:rsidR="334AA982" w:rsidRDefault="334AA982" w:rsidP="334AA982"/>
    <w:p w14:paraId="4B2D1506" w14:textId="77777777" w:rsidR="334AA982" w:rsidRDefault="334AA982" w:rsidP="334AA982"/>
    <w:p w14:paraId="1B8C5CAD" w14:textId="77777777" w:rsidR="00434A69" w:rsidRDefault="00434A69">
      <w:r>
        <w:br w:type="page"/>
      </w:r>
    </w:p>
    <w:p w14:paraId="72CC15FD" w14:textId="77777777" w:rsidR="00435374" w:rsidRDefault="00435374" w:rsidP="00974B91">
      <w:pPr>
        <w:spacing w:before="360" w:after="120" w:line="240" w:lineRule="auto"/>
        <w:rPr>
          <w:kern w:val="2"/>
          <w:lang w:eastAsia="en-GB"/>
          <w14:ligatures w14:val="standardContextual"/>
        </w:rPr>
      </w:pPr>
      <w:r>
        <w:rPr>
          <w:b/>
          <w:bCs/>
          <w:color w:val="658BA3"/>
          <w:sz w:val="28"/>
          <w:szCs w:val="28"/>
        </w:rPr>
        <w:lastRenderedPageBreak/>
        <w:t>9.0 Arrangements for Managing Allergy Safety</w:t>
      </w:r>
    </w:p>
    <w:p w14:paraId="1A746D25" w14:textId="77777777" w:rsidR="334AA982" w:rsidRDefault="00EC2C60" w:rsidP="00974B91">
      <w:pPr>
        <w:spacing w:after="0" w:line="240" w:lineRule="auto"/>
      </w:pPr>
      <w:r>
        <w:rPr>
          <w:rFonts w:cs="Arial"/>
          <w:color w:val="000000" w:themeColor="text1"/>
        </w:rPr>
        <w:t xml:space="preserve">9.1 </w:t>
      </w:r>
      <w:r w:rsidR="334AA982" w:rsidRPr="334AA982">
        <w:rPr>
          <w:rFonts w:cs="Arial"/>
          <w:color w:val="000000" w:themeColor="text1"/>
        </w:rPr>
        <w:t>The arrangements below explain how the school will put this policy into practice. The school will complete each section to reflect its own activities, staffing, catering, premises, age range and individual children’s needs.</w:t>
      </w:r>
    </w:p>
    <w:p w14:paraId="7F8BDD02" w14:textId="77777777" w:rsidR="00F21576" w:rsidRDefault="00F21576" w:rsidP="00F21576">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00F21576" w14:paraId="11C21FD7" w14:textId="77777777" w:rsidTr="001127C1">
        <w:tc>
          <w:tcPr>
            <w:tcW w:w="10080" w:type="dxa"/>
            <w:shd w:val="clear" w:color="auto" w:fill="EAF1F4"/>
          </w:tcPr>
          <w:p w14:paraId="33AA9B40" w14:textId="2AF6A912" w:rsidR="00C97C24" w:rsidRDefault="00A076A0" w:rsidP="00C97C24">
            <w:pPr>
              <w:rPr>
                <w:rFonts w:cs="Arial"/>
                <w:b/>
                <w:bCs/>
                <w:color w:val="456F87"/>
              </w:rPr>
            </w:pPr>
            <w:r>
              <w:rPr>
                <w:rFonts w:cs="Arial"/>
                <w:b/>
                <w:bCs/>
                <w:color w:val="456F87"/>
              </w:rPr>
              <w:t>O</w:t>
            </w:r>
            <w:r w:rsidR="00C97C24" w:rsidRPr="00C97C24">
              <w:rPr>
                <w:rFonts w:cs="Arial"/>
                <w:b/>
                <w:bCs/>
                <w:color w:val="456F87"/>
              </w:rPr>
              <w:t>verview of allergy safety arrangements</w:t>
            </w:r>
          </w:p>
          <w:p w14:paraId="6BC2ABBC" w14:textId="77777777" w:rsidR="00E13EB2" w:rsidRPr="000F27E9" w:rsidRDefault="00C6261B" w:rsidP="00CF4F6B">
            <w:pPr>
              <w:rPr>
                <w:rFonts w:eastAsia="Times New Roman" w:cs="Arial"/>
                <w:sz w:val="21"/>
                <w:szCs w:val="21"/>
                <w:lang w:eastAsia="en-GB"/>
              </w:rPr>
            </w:pPr>
            <w:r w:rsidRPr="000F27E9">
              <w:rPr>
                <w:rFonts w:eastAsia="Times New Roman" w:cs="Arial"/>
                <w:sz w:val="21"/>
                <w:szCs w:val="21"/>
                <w:lang w:eastAsia="en-GB"/>
              </w:rPr>
              <w:t xml:space="preserve">All </w:t>
            </w:r>
            <w:r w:rsidR="00E13EB2" w:rsidRPr="000F27E9">
              <w:rPr>
                <w:rFonts w:eastAsia="Times New Roman" w:cs="Arial"/>
                <w:sz w:val="21"/>
                <w:szCs w:val="21"/>
                <w:lang w:eastAsia="en-GB"/>
              </w:rPr>
              <w:t xml:space="preserve">school </w:t>
            </w:r>
            <w:r w:rsidRPr="000F27E9">
              <w:rPr>
                <w:rFonts w:eastAsia="Times New Roman" w:cs="Arial"/>
                <w:sz w:val="21"/>
                <w:szCs w:val="21"/>
                <w:lang w:eastAsia="en-GB"/>
              </w:rPr>
              <w:t xml:space="preserve">staff undertake </w:t>
            </w:r>
            <w:r w:rsidR="00E13EB2" w:rsidRPr="000F27E9">
              <w:rPr>
                <w:rFonts w:eastAsia="Times New Roman" w:cs="Arial"/>
                <w:sz w:val="21"/>
                <w:szCs w:val="21"/>
                <w:lang w:eastAsia="en-GB"/>
              </w:rPr>
              <w:t>a</w:t>
            </w:r>
            <w:r w:rsidRPr="000F27E9">
              <w:rPr>
                <w:rFonts w:eastAsia="Times New Roman" w:cs="Arial"/>
                <w:sz w:val="21"/>
                <w:szCs w:val="21"/>
                <w:lang w:eastAsia="en-GB"/>
              </w:rPr>
              <w:t>llergy training</w:t>
            </w:r>
            <w:r w:rsidR="00A076A0" w:rsidRPr="000F27E9">
              <w:rPr>
                <w:rFonts w:eastAsia="Times New Roman" w:cs="Arial"/>
                <w:sz w:val="21"/>
                <w:szCs w:val="21"/>
                <w:lang w:eastAsia="en-GB"/>
              </w:rPr>
              <w:t xml:space="preserve"> on an annual basis.  </w:t>
            </w:r>
          </w:p>
          <w:p w14:paraId="2E1EC02B" w14:textId="5538C137" w:rsidR="00E13EB2" w:rsidRPr="000F27E9" w:rsidRDefault="00E13EB2" w:rsidP="00CF4F6B">
            <w:pPr>
              <w:rPr>
                <w:rFonts w:eastAsia="Times New Roman" w:cs="Arial"/>
                <w:sz w:val="21"/>
                <w:szCs w:val="21"/>
                <w:lang w:eastAsia="en-GB"/>
              </w:rPr>
            </w:pPr>
            <w:r w:rsidRPr="000F27E9">
              <w:rPr>
                <w:rFonts w:eastAsia="Times New Roman" w:cs="Arial"/>
                <w:sz w:val="21"/>
                <w:szCs w:val="21"/>
                <w:lang w:eastAsia="en-GB"/>
              </w:rPr>
              <w:t>When</w:t>
            </w:r>
            <w:r w:rsidR="00A076A0" w:rsidRPr="000F27E9">
              <w:rPr>
                <w:rFonts w:eastAsia="Times New Roman" w:cs="Arial"/>
                <w:sz w:val="21"/>
                <w:szCs w:val="21"/>
                <w:lang w:eastAsia="en-GB"/>
              </w:rPr>
              <w:t xml:space="preserve"> parents inform school of any</w:t>
            </w:r>
            <w:r w:rsidR="00B74713" w:rsidRPr="000F27E9">
              <w:rPr>
                <w:rFonts w:eastAsia="Times New Roman" w:cs="Arial"/>
                <w:sz w:val="21"/>
                <w:szCs w:val="21"/>
                <w:lang w:eastAsia="en-GB"/>
              </w:rPr>
              <w:t xml:space="preserve"> d</w:t>
            </w:r>
            <w:r w:rsidR="00C6261B" w:rsidRPr="000F27E9">
              <w:rPr>
                <w:rFonts w:eastAsia="Times New Roman" w:cs="Arial"/>
                <w:sz w:val="21"/>
                <w:szCs w:val="21"/>
                <w:lang w:eastAsia="en-GB"/>
              </w:rPr>
              <w:t xml:space="preserve">ietary </w:t>
            </w:r>
            <w:proofErr w:type="gramStart"/>
            <w:r w:rsidR="00C6261B" w:rsidRPr="000F27E9">
              <w:rPr>
                <w:rFonts w:eastAsia="Times New Roman" w:cs="Arial"/>
                <w:sz w:val="21"/>
                <w:szCs w:val="21"/>
                <w:lang w:eastAsia="en-GB"/>
              </w:rPr>
              <w:t>needs</w:t>
            </w:r>
            <w:proofErr w:type="gramEnd"/>
            <w:r w:rsidR="00C6261B" w:rsidRPr="000F27E9">
              <w:rPr>
                <w:rFonts w:eastAsia="Times New Roman" w:cs="Arial"/>
                <w:sz w:val="21"/>
                <w:szCs w:val="21"/>
                <w:lang w:eastAsia="en-GB"/>
              </w:rPr>
              <w:t xml:space="preserve"> </w:t>
            </w:r>
            <w:r w:rsidR="00A076A0" w:rsidRPr="000F27E9">
              <w:rPr>
                <w:rFonts w:eastAsia="Times New Roman" w:cs="Arial"/>
                <w:sz w:val="21"/>
                <w:szCs w:val="21"/>
                <w:lang w:eastAsia="en-GB"/>
              </w:rPr>
              <w:t xml:space="preserve">they </w:t>
            </w:r>
            <w:r w:rsidR="00C6261B" w:rsidRPr="000F27E9">
              <w:rPr>
                <w:rFonts w:eastAsia="Times New Roman" w:cs="Arial"/>
                <w:sz w:val="21"/>
                <w:szCs w:val="21"/>
                <w:lang w:eastAsia="en-GB"/>
              </w:rPr>
              <w:t xml:space="preserve">are logged on SIMS.  </w:t>
            </w:r>
            <w:r w:rsidRPr="000F27E9">
              <w:rPr>
                <w:rFonts w:eastAsia="Times New Roman" w:cs="Arial"/>
                <w:sz w:val="21"/>
                <w:szCs w:val="21"/>
                <w:lang w:eastAsia="en-GB"/>
              </w:rPr>
              <w:t xml:space="preserve">At </w:t>
            </w:r>
            <w:proofErr w:type="spellStart"/>
            <w:r w:rsidRPr="000F27E9">
              <w:rPr>
                <w:rFonts w:eastAsia="Times New Roman" w:cs="Arial"/>
                <w:sz w:val="21"/>
                <w:szCs w:val="21"/>
                <w:lang w:eastAsia="en-GB"/>
              </w:rPr>
              <w:t>Crossacres</w:t>
            </w:r>
            <w:proofErr w:type="spellEnd"/>
            <w:r w:rsidRPr="000F27E9">
              <w:rPr>
                <w:rFonts w:eastAsia="Times New Roman" w:cs="Arial"/>
                <w:sz w:val="21"/>
                <w:szCs w:val="21"/>
                <w:lang w:eastAsia="en-GB"/>
              </w:rPr>
              <w:t xml:space="preserve"> Primary Academy we use Lunch Hound for parents or children to order school dinners.  Dietary requirements are clearly shown on the screen alongside the child’s menu </w:t>
            </w:r>
            <w:proofErr w:type="gramStart"/>
            <w:r w:rsidRPr="000F27E9">
              <w:rPr>
                <w:rFonts w:eastAsia="Times New Roman" w:cs="Arial"/>
                <w:sz w:val="21"/>
                <w:szCs w:val="21"/>
                <w:lang w:eastAsia="en-GB"/>
              </w:rPr>
              <w:t>choice</w:t>
            </w:r>
            <w:proofErr w:type="gramEnd"/>
            <w:r w:rsidRPr="000F27E9">
              <w:rPr>
                <w:rFonts w:eastAsia="Times New Roman" w:cs="Arial"/>
                <w:sz w:val="21"/>
                <w:szCs w:val="21"/>
                <w:lang w:eastAsia="en-GB"/>
              </w:rPr>
              <w:t xml:space="preserve"> and this is used by catering staff at lunchtime to ensure that children receive the correct meal option. </w:t>
            </w:r>
          </w:p>
          <w:p w14:paraId="65BCFAD4" w14:textId="00CACE68" w:rsidR="00A076A0" w:rsidRPr="000F27E9" w:rsidRDefault="00C6261B" w:rsidP="00CF4F6B">
            <w:pPr>
              <w:rPr>
                <w:rFonts w:eastAsia="Times New Roman" w:cs="Arial"/>
                <w:sz w:val="21"/>
                <w:szCs w:val="21"/>
                <w:lang w:eastAsia="en-GB"/>
              </w:rPr>
            </w:pPr>
            <w:r w:rsidRPr="000F27E9">
              <w:rPr>
                <w:rFonts w:eastAsia="Times New Roman" w:cs="Arial"/>
                <w:sz w:val="21"/>
                <w:szCs w:val="21"/>
                <w:lang w:eastAsia="en-GB"/>
              </w:rPr>
              <w:t>Class teachers</w:t>
            </w:r>
            <w:r w:rsidR="00E13EB2" w:rsidRPr="000F27E9">
              <w:rPr>
                <w:rFonts w:eastAsia="Times New Roman" w:cs="Arial"/>
                <w:sz w:val="21"/>
                <w:szCs w:val="21"/>
                <w:lang w:eastAsia="en-GB"/>
              </w:rPr>
              <w:t xml:space="preserve"> also</w:t>
            </w:r>
            <w:r w:rsidRPr="000F27E9">
              <w:rPr>
                <w:rFonts w:eastAsia="Times New Roman" w:cs="Arial"/>
                <w:sz w:val="21"/>
                <w:szCs w:val="21"/>
                <w:lang w:eastAsia="en-GB"/>
              </w:rPr>
              <w:t xml:space="preserve"> have files containing</w:t>
            </w:r>
            <w:r w:rsidR="00A076A0" w:rsidRPr="000F27E9">
              <w:rPr>
                <w:rFonts w:eastAsia="Times New Roman" w:cs="Arial"/>
                <w:sz w:val="21"/>
                <w:szCs w:val="21"/>
                <w:lang w:eastAsia="en-GB"/>
              </w:rPr>
              <w:t xml:space="preserve"> a</w:t>
            </w:r>
            <w:r w:rsidRPr="000F27E9">
              <w:rPr>
                <w:rFonts w:eastAsia="Times New Roman" w:cs="Arial"/>
                <w:sz w:val="21"/>
                <w:szCs w:val="21"/>
                <w:lang w:eastAsia="en-GB"/>
              </w:rPr>
              <w:t xml:space="preserve"> list of dietary needs for their class.  Any child with dietary needs has a placemat or lunch card with their </w:t>
            </w:r>
            <w:r w:rsidR="00A076A0" w:rsidRPr="000F27E9">
              <w:rPr>
                <w:rFonts w:eastAsia="Times New Roman" w:cs="Arial"/>
                <w:sz w:val="21"/>
                <w:szCs w:val="21"/>
                <w:lang w:eastAsia="en-GB"/>
              </w:rPr>
              <w:t xml:space="preserve">name, </w:t>
            </w:r>
            <w:r w:rsidRPr="000F27E9">
              <w:rPr>
                <w:rFonts w:eastAsia="Times New Roman" w:cs="Arial"/>
                <w:sz w:val="21"/>
                <w:szCs w:val="21"/>
                <w:lang w:eastAsia="en-GB"/>
              </w:rPr>
              <w:t>photo and dietary needs</w:t>
            </w:r>
            <w:r w:rsidR="00A076A0" w:rsidRPr="000F27E9">
              <w:rPr>
                <w:rFonts w:eastAsia="Times New Roman" w:cs="Arial"/>
                <w:sz w:val="21"/>
                <w:szCs w:val="21"/>
                <w:lang w:eastAsia="en-GB"/>
              </w:rPr>
              <w:t xml:space="preserve"> clearly </w:t>
            </w:r>
            <w:r w:rsidRPr="000F27E9">
              <w:rPr>
                <w:rFonts w:eastAsia="Times New Roman" w:cs="Arial"/>
                <w:sz w:val="21"/>
                <w:szCs w:val="21"/>
                <w:lang w:eastAsia="en-GB"/>
              </w:rPr>
              <w:t>identified</w:t>
            </w:r>
            <w:r w:rsidR="00A076A0" w:rsidRPr="000F27E9">
              <w:rPr>
                <w:rFonts w:eastAsia="Times New Roman" w:cs="Arial"/>
                <w:sz w:val="21"/>
                <w:szCs w:val="21"/>
                <w:lang w:eastAsia="en-GB"/>
              </w:rPr>
              <w:t xml:space="preserve"> and the Lunchtime Organiser distributes and collects these each day</w:t>
            </w:r>
            <w:r w:rsidRPr="000F27E9">
              <w:rPr>
                <w:rFonts w:eastAsia="Times New Roman" w:cs="Arial"/>
                <w:sz w:val="21"/>
                <w:szCs w:val="21"/>
                <w:lang w:eastAsia="en-GB"/>
              </w:rPr>
              <w:t xml:space="preserve">. </w:t>
            </w:r>
          </w:p>
          <w:p w14:paraId="6F9418B8" w14:textId="77777777" w:rsidR="00F21576" w:rsidRDefault="00F21576" w:rsidP="00CF4F6B"/>
          <w:p w14:paraId="1F852B6E" w14:textId="3C341661" w:rsidR="00FF3817" w:rsidRDefault="00FF3817" w:rsidP="00CF4F6B">
            <w:pPr>
              <w:rPr>
                <w:rFonts w:cs="Arial"/>
                <w:color w:val="000000" w:themeColor="text1"/>
              </w:rPr>
            </w:pPr>
            <w:r w:rsidRPr="00FF3817">
              <w:rPr>
                <w:rFonts w:cs="Arial"/>
                <w:color w:val="000000" w:themeColor="text1"/>
              </w:rPr>
              <w:t xml:space="preserve">Who coordinates allergy safety arrangements: </w:t>
            </w:r>
            <w:r w:rsidR="00C6261B">
              <w:rPr>
                <w:rFonts w:cs="Arial"/>
                <w:color w:val="000000" w:themeColor="text1"/>
              </w:rPr>
              <w:t>Julie Harrison – Deputy Head</w:t>
            </w:r>
          </w:p>
          <w:p w14:paraId="42BC4DBA" w14:textId="77777777" w:rsidR="008855E8" w:rsidRDefault="008855E8" w:rsidP="00CF4F6B">
            <w:pPr>
              <w:rPr>
                <w:rFonts w:cs="Arial"/>
                <w:color w:val="000000" w:themeColor="text1"/>
              </w:rPr>
            </w:pPr>
          </w:p>
          <w:p w14:paraId="63346AA0" w14:textId="6708E7FE" w:rsidR="008855E8" w:rsidRDefault="008855E8" w:rsidP="00CF4F6B">
            <w:pPr>
              <w:rPr>
                <w:rFonts w:cs="Arial"/>
                <w:color w:val="000000" w:themeColor="text1"/>
              </w:rPr>
            </w:pPr>
            <w:r>
              <w:rPr>
                <w:rFonts w:cs="Arial"/>
                <w:color w:val="000000" w:themeColor="text1"/>
              </w:rPr>
              <w:t xml:space="preserve">How allergy risks are identified and reviewed: Parents/ carers of children complete an admissions form which identifies any dietary requirements and allergies.  This information is then stored on SIMS. For dietary needs parents are then directed to the school website to complete a medical diet request form for children who are having school meals.  This information is then used by our school meals provider to provide an appropriate diet for a pupil.  Parents are responsible for updating school of any changes to their child’s dietary needs. </w:t>
            </w:r>
          </w:p>
          <w:p w14:paraId="714644A3" w14:textId="77777777" w:rsidR="008855E8" w:rsidRPr="00FF3817" w:rsidRDefault="008855E8" w:rsidP="00CF4F6B">
            <w:pPr>
              <w:rPr>
                <w:rFonts w:cs="Arial"/>
                <w:color w:val="000000" w:themeColor="text1"/>
              </w:rPr>
            </w:pPr>
          </w:p>
          <w:p w14:paraId="7FC74727" w14:textId="77777777" w:rsidR="00067CCB" w:rsidRDefault="00067CCB" w:rsidP="00CF4F6B"/>
          <w:p w14:paraId="09A4F9B0" w14:textId="191A447D" w:rsidR="00DD395C" w:rsidRPr="000F27E9" w:rsidRDefault="007D156D" w:rsidP="00DD395C">
            <w:pPr>
              <w:rPr>
                <w:rFonts w:cs="Arial"/>
                <w:color w:val="000000" w:themeColor="text1"/>
              </w:rPr>
            </w:pPr>
            <w:r w:rsidRPr="007D156D">
              <w:rPr>
                <w:rFonts w:cs="Arial"/>
                <w:color w:val="000000" w:themeColor="text1"/>
              </w:rPr>
              <w:t>How arrangements apply</w:t>
            </w:r>
            <w:r w:rsidR="000B6D37">
              <w:rPr>
                <w:rFonts w:cs="Arial"/>
                <w:color w:val="000000" w:themeColor="text1"/>
              </w:rPr>
              <w:t xml:space="preserve"> around </w:t>
            </w:r>
            <w:r w:rsidR="00BF47BE" w:rsidRPr="00BF47BE">
              <w:rPr>
                <w:rFonts w:cs="Arial"/>
                <w:color w:val="000000" w:themeColor="text1"/>
              </w:rPr>
              <w:t>food</w:t>
            </w:r>
            <w:r w:rsidR="006D649B">
              <w:rPr>
                <w:rFonts w:cs="Arial"/>
                <w:color w:val="000000" w:themeColor="text1"/>
              </w:rPr>
              <w:t xml:space="preserve"> </w:t>
            </w:r>
            <w:r w:rsidR="00456BD4">
              <w:rPr>
                <w:rFonts w:cs="Arial"/>
                <w:color w:val="000000" w:themeColor="text1"/>
              </w:rPr>
              <w:t xml:space="preserve">provision and </w:t>
            </w:r>
            <w:r w:rsidR="005B5D53">
              <w:rPr>
                <w:rFonts w:cs="Arial"/>
                <w:color w:val="000000" w:themeColor="text1"/>
              </w:rPr>
              <w:t>preparation</w:t>
            </w:r>
            <w:r w:rsidR="006D649B">
              <w:rPr>
                <w:rFonts w:cs="Arial"/>
                <w:color w:val="000000" w:themeColor="text1"/>
              </w:rPr>
              <w:t xml:space="preserve"> and handling</w:t>
            </w:r>
            <w:r w:rsidRPr="000F27E9">
              <w:rPr>
                <w:rFonts w:cs="Arial"/>
                <w:color w:val="000000" w:themeColor="text1"/>
              </w:rPr>
              <w:t>:</w:t>
            </w:r>
            <w:r w:rsidR="00DD395C" w:rsidRPr="000F27E9">
              <w:t xml:space="preserve"> </w:t>
            </w:r>
            <w:r w:rsidR="00DD395C" w:rsidRPr="000F27E9">
              <w:rPr>
                <w:rFonts w:cs="Arial"/>
                <w:color w:val="000000" w:themeColor="text1"/>
              </w:rPr>
              <w:t>Safe food production, accurate ingredient and allergen information, hygiene practices to help avoid cross-contamination, managing dietary requirements and providing allergen awareness training to catering colleagues. School caterers must provide information on food allergens to parent/carers, and have this available for the child to be able to check</w:t>
            </w:r>
          </w:p>
          <w:p w14:paraId="1B01B20F" w14:textId="1FC23446" w:rsidR="007D156D" w:rsidRPr="000F27E9" w:rsidRDefault="00DD395C" w:rsidP="00DD395C">
            <w:pPr>
              <w:rPr>
                <w:rFonts w:cs="Arial"/>
                <w:color w:val="000000" w:themeColor="text1"/>
              </w:rPr>
            </w:pPr>
            <w:r w:rsidRPr="000F27E9">
              <w:rPr>
                <w:rFonts w:cs="Arial"/>
                <w:color w:val="000000" w:themeColor="text1"/>
              </w:rPr>
              <w:t>independently. Catering staff should be available to meet with parents/carers todiscuss provision of allergen safe meals.</w:t>
            </w:r>
          </w:p>
          <w:p w14:paraId="2B18ABEA" w14:textId="2099966C" w:rsidR="00984CC9" w:rsidRPr="000F27E9" w:rsidRDefault="00F21576" w:rsidP="00CF4F6B">
            <w:pPr>
              <w:rPr>
                <w:rFonts w:cs="Arial"/>
                <w:color w:val="000000" w:themeColor="text1"/>
              </w:rPr>
            </w:pPr>
            <w:r>
              <w:br/>
            </w:r>
            <w:r w:rsidR="00984CC9" w:rsidRPr="007D156D">
              <w:rPr>
                <w:rFonts w:cs="Arial"/>
                <w:color w:val="000000" w:themeColor="text1"/>
              </w:rPr>
              <w:t xml:space="preserve">How arrangements apply </w:t>
            </w:r>
            <w:r w:rsidR="00456BD4">
              <w:rPr>
                <w:rFonts w:cs="Arial"/>
                <w:color w:val="000000" w:themeColor="text1"/>
              </w:rPr>
              <w:t xml:space="preserve">around </w:t>
            </w:r>
            <w:r w:rsidR="00496A0A">
              <w:rPr>
                <w:rFonts w:cs="Arial"/>
                <w:color w:val="000000" w:themeColor="text1"/>
              </w:rPr>
              <w:t>school</w:t>
            </w:r>
            <w:r w:rsidR="00984CC9" w:rsidRPr="007D156D">
              <w:rPr>
                <w:rFonts w:cs="Arial"/>
                <w:color w:val="000000" w:themeColor="text1"/>
              </w:rPr>
              <w:t xml:space="preserve"> visits: </w:t>
            </w:r>
            <w:r w:rsidR="00A076A0" w:rsidRPr="000F27E9">
              <w:rPr>
                <w:rFonts w:cs="Arial"/>
                <w:color w:val="000000" w:themeColor="text1"/>
              </w:rPr>
              <w:t xml:space="preserve">Packed </w:t>
            </w:r>
            <w:r w:rsidR="00B74713" w:rsidRPr="000F27E9">
              <w:rPr>
                <w:rFonts w:cs="Arial"/>
                <w:color w:val="000000" w:themeColor="text1"/>
              </w:rPr>
              <w:t>lunches which are provided by school</w:t>
            </w:r>
            <w:r w:rsidR="00A076A0" w:rsidRPr="000F27E9">
              <w:rPr>
                <w:rFonts w:cs="Arial"/>
                <w:color w:val="000000" w:themeColor="text1"/>
              </w:rPr>
              <w:t xml:space="preserve"> address children’s individual dietary needs.</w:t>
            </w:r>
            <w:r w:rsidR="00B74713" w:rsidRPr="000F27E9">
              <w:rPr>
                <w:rFonts w:cs="Arial"/>
                <w:color w:val="000000" w:themeColor="text1"/>
              </w:rPr>
              <w:t xml:space="preserve">  For residential</w:t>
            </w:r>
            <w:r w:rsidR="008855E8">
              <w:rPr>
                <w:rFonts w:cs="Arial"/>
                <w:color w:val="000000" w:themeColor="text1"/>
              </w:rPr>
              <w:t xml:space="preserve"> t</w:t>
            </w:r>
            <w:r w:rsidR="00B74713" w:rsidRPr="000F27E9">
              <w:rPr>
                <w:rFonts w:cs="Arial"/>
                <w:color w:val="000000" w:themeColor="text1"/>
              </w:rPr>
              <w:t>rips dietary needs are shared with the venue before the visit takes place and discussed on arrival</w:t>
            </w:r>
            <w:r w:rsidR="00A076A0" w:rsidRPr="000F27E9">
              <w:rPr>
                <w:rFonts w:cs="Arial"/>
                <w:color w:val="000000" w:themeColor="text1"/>
              </w:rPr>
              <w:t xml:space="preserve">.  On occasions parents </w:t>
            </w:r>
            <w:r w:rsidR="005530A7">
              <w:rPr>
                <w:rFonts w:cs="Arial"/>
                <w:color w:val="000000" w:themeColor="text1"/>
              </w:rPr>
              <w:t xml:space="preserve">may </w:t>
            </w:r>
            <w:r w:rsidR="00A076A0" w:rsidRPr="000F27E9">
              <w:rPr>
                <w:rFonts w:cs="Arial"/>
                <w:color w:val="000000" w:themeColor="text1"/>
              </w:rPr>
              <w:t xml:space="preserve">wish to provide additional food to suit their child’s needs and this is taken on residential visits. </w:t>
            </w:r>
            <w:r w:rsidR="005530A7">
              <w:rPr>
                <w:rFonts w:cs="Arial"/>
                <w:color w:val="000000" w:themeColor="text1"/>
              </w:rPr>
              <w:t xml:space="preserve">Risk assessments reflect the needs of the group and any specific allergy or dietary needs.  </w:t>
            </w:r>
          </w:p>
          <w:p w14:paraId="6C87E7E7" w14:textId="77777777" w:rsidR="00496A0A" w:rsidRPr="000F27E9" w:rsidRDefault="00496A0A" w:rsidP="00CF4F6B">
            <w:pPr>
              <w:rPr>
                <w:rFonts w:cs="Arial"/>
                <w:color w:val="000000" w:themeColor="text1"/>
              </w:rPr>
            </w:pPr>
          </w:p>
          <w:p w14:paraId="34D87617" w14:textId="28B881A3" w:rsidR="00972F78" w:rsidRPr="000F27E9" w:rsidRDefault="00496A0A" w:rsidP="00CF4F6B">
            <w:pPr>
              <w:rPr>
                <w:rFonts w:cs="Arial"/>
                <w:color w:val="000000" w:themeColor="text1"/>
              </w:rPr>
            </w:pPr>
            <w:r w:rsidRPr="000F27E9">
              <w:rPr>
                <w:rFonts w:cs="Arial"/>
                <w:color w:val="000000" w:themeColor="text1"/>
              </w:rPr>
              <w:t xml:space="preserve">How arrangements apply around clubs and events: </w:t>
            </w:r>
            <w:r w:rsidR="00A076A0" w:rsidRPr="000F27E9">
              <w:rPr>
                <w:rFonts w:cs="Arial"/>
                <w:color w:val="000000" w:themeColor="text1"/>
              </w:rPr>
              <w:t xml:space="preserve">On special occasions in school children’s dietary needs are always catered for and staff use their dietary lists in the classroom to ensure children’s needs are met. </w:t>
            </w:r>
            <w:r w:rsidR="005530A7">
              <w:rPr>
                <w:rFonts w:cs="Arial"/>
                <w:color w:val="000000" w:themeColor="text1"/>
              </w:rPr>
              <w:t xml:space="preserve"> Staff who organise clubs which involve food are responsible for checking dietary requirements of the pupils. </w:t>
            </w:r>
          </w:p>
          <w:p w14:paraId="6F371CDB" w14:textId="1A082254" w:rsidR="00972F78" w:rsidRPr="000F27E9" w:rsidRDefault="00F21576" w:rsidP="00CF4F6B">
            <w:pPr>
              <w:rPr>
                <w:rFonts w:ascii="Segoe UI" w:eastAsia="Times New Roman" w:hAnsi="Segoe UI" w:cs="Segoe UI"/>
                <w:sz w:val="21"/>
                <w:szCs w:val="21"/>
                <w:lang w:eastAsia="en-GB"/>
              </w:rPr>
            </w:pPr>
            <w:r w:rsidRPr="000F27E9">
              <w:br/>
            </w:r>
            <w:r w:rsidR="00972F78" w:rsidRPr="000F27E9">
              <w:rPr>
                <w:rFonts w:cs="Arial"/>
                <w:color w:val="000000" w:themeColor="text1"/>
              </w:rPr>
              <w:t xml:space="preserve">How arrangements apply around </w:t>
            </w:r>
            <w:r w:rsidR="00972F78" w:rsidRPr="000F27E9">
              <w:rPr>
                <w:rFonts w:eastAsia="Times New Roman" w:cs="Arial"/>
                <w:lang w:eastAsia="en-GB"/>
              </w:rPr>
              <w:t>wraparound provision and early years provision where applicable</w:t>
            </w:r>
            <w:r w:rsidR="00B74713" w:rsidRPr="000F27E9">
              <w:rPr>
                <w:rFonts w:cs="Arial"/>
                <w:color w:val="000000" w:themeColor="text1"/>
              </w:rPr>
              <w:t xml:space="preserve"> Breakfast club food is prepared by the catering company who are aware of children’s dietary needs and After school club are aware of children’s dietary needs for snack provision.  </w:t>
            </w:r>
          </w:p>
          <w:p w14:paraId="305AE8DB" w14:textId="77777777" w:rsidR="00F21576" w:rsidRPr="000F27E9" w:rsidRDefault="00F21576" w:rsidP="00CF4F6B"/>
          <w:p w14:paraId="6F5E5A7B" w14:textId="34360364" w:rsidR="00F21576" w:rsidRDefault="00067CCB" w:rsidP="00CF4F6B">
            <w:r w:rsidRPr="000F27E9">
              <w:rPr>
                <w:rFonts w:cs="Arial"/>
                <w:color w:val="000000" w:themeColor="text1"/>
              </w:rPr>
              <w:t xml:space="preserve">How the school checks arrangements are effective: </w:t>
            </w:r>
            <w:r w:rsidR="00B74713" w:rsidRPr="000F27E9">
              <w:rPr>
                <w:rFonts w:cs="Arial"/>
                <w:color w:val="000000" w:themeColor="text1"/>
              </w:rPr>
              <w:t xml:space="preserve">Members of SMT oversee lunchtime provision.  </w:t>
            </w:r>
            <w:r w:rsidR="0061624A" w:rsidRPr="000F27E9">
              <w:rPr>
                <w:rFonts w:cs="Arial"/>
                <w:color w:val="000000" w:themeColor="text1"/>
              </w:rPr>
              <w:t>Any concerns are addressed with Taylor Shaw.</w:t>
            </w:r>
            <w:r w:rsidRPr="00067CCB">
              <w:rPr>
                <w:rFonts w:cs="Arial"/>
                <w:color w:val="000000" w:themeColor="text1"/>
              </w:rPr>
              <w:br/>
            </w:r>
          </w:p>
        </w:tc>
      </w:tr>
    </w:tbl>
    <w:p w14:paraId="5F4C3805" w14:textId="77777777" w:rsidR="00435374" w:rsidRDefault="00435374" w:rsidP="00974B91">
      <w:pPr>
        <w:spacing w:before="360" w:after="120" w:line="240" w:lineRule="auto"/>
        <w:rPr>
          <w:kern w:val="2"/>
          <w:lang w:eastAsia="en-GB"/>
          <w14:ligatures w14:val="standardContextual"/>
        </w:rPr>
      </w:pPr>
      <w:r>
        <w:rPr>
          <w:b/>
          <w:bCs/>
          <w:color w:val="658BA3"/>
          <w:sz w:val="28"/>
          <w:szCs w:val="28"/>
        </w:rPr>
        <w:t>10.0 Allergy Information and Records</w:t>
      </w:r>
    </w:p>
    <w:p w14:paraId="0A0E0B82" w14:textId="77777777" w:rsidR="00435374" w:rsidRDefault="00435374" w:rsidP="00974B91">
      <w:pPr>
        <w:spacing w:after="0" w:line="240" w:lineRule="auto"/>
        <w:rPr>
          <w:kern w:val="2"/>
          <w:lang w:eastAsia="en-GB"/>
          <w14:ligatures w14:val="standardContextual"/>
        </w:rPr>
      </w:pPr>
      <w:r>
        <w:rPr>
          <w:color w:val="000000"/>
        </w:rPr>
        <w:t>10.1 Allergy information will be requested before admission and reviewed at least annually. Parents / carers should be asked to provide details of diagnosed allergies, suspected allergies, symptoms, medication, emergency actions, and relevant healthcare advice.</w:t>
      </w:r>
    </w:p>
    <w:p w14:paraId="57DC3F16" w14:textId="77777777" w:rsidR="00435374" w:rsidRDefault="00435374" w:rsidP="00974B91">
      <w:pPr>
        <w:spacing w:after="0" w:line="240" w:lineRule="auto"/>
        <w:rPr>
          <w:kern w:val="2"/>
          <w:lang w:eastAsia="en-GB"/>
          <w14:ligatures w14:val="standardContextual"/>
        </w:rPr>
      </w:pPr>
      <w:r>
        <w:rPr>
          <w:color w:val="000000"/>
        </w:rPr>
        <w:t>10.2 The school will maintain an allergy register or equivalent record that is accurate, accessible to staff who need it, and handled in line with data protection requirements.</w:t>
      </w:r>
    </w:p>
    <w:p w14:paraId="376D060F"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39D7A3B9" w14:textId="77777777" w:rsidTr="0045241E">
        <w:tc>
          <w:tcPr>
            <w:tcW w:w="10080" w:type="dxa"/>
            <w:shd w:val="clear" w:color="auto" w:fill="EAF1F4"/>
          </w:tcPr>
          <w:p w14:paraId="6C8E49D5" w14:textId="2AA7D64A" w:rsidR="334AA982" w:rsidRDefault="00EE4B77" w:rsidP="334AA982">
            <w:r>
              <w:rPr>
                <w:rFonts w:cs="Arial"/>
                <w:b/>
                <w:bCs/>
                <w:color w:val="456F87"/>
              </w:rPr>
              <w:t>A</w:t>
            </w:r>
            <w:r w:rsidR="334AA982" w:rsidRPr="00E626A6">
              <w:rPr>
                <w:rFonts w:cs="Arial"/>
                <w:b/>
                <w:bCs/>
                <w:color w:val="456F87"/>
              </w:rPr>
              <w:t>llergy information and records</w:t>
            </w:r>
          </w:p>
          <w:p w14:paraId="29B36F29" w14:textId="46CB9AED" w:rsidR="334AA982" w:rsidRPr="000F27E9" w:rsidRDefault="334AA982" w:rsidP="334AA982">
            <w:pPr>
              <w:rPr>
                <w:sz w:val="22"/>
                <w:szCs w:val="22"/>
              </w:rPr>
            </w:pPr>
            <w:r w:rsidRPr="00CF4F6B">
              <w:rPr>
                <w:rFonts w:cs="Arial"/>
                <w:color w:val="000000" w:themeColor="text1"/>
                <w:sz w:val="22"/>
                <w:szCs w:val="22"/>
              </w:rPr>
              <w:lastRenderedPageBreak/>
              <w:t xml:space="preserve">How allergy information is collected on admission / transition: </w:t>
            </w:r>
            <w:r w:rsidR="00A076A0" w:rsidRPr="000F27E9">
              <w:rPr>
                <w:rFonts w:cs="Arial"/>
                <w:color w:val="000000" w:themeColor="text1"/>
                <w:sz w:val="22"/>
                <w:szCs w:val="22"/>
              </w:rPr>
              <w:t xml:space="preserve">Parents complete admission forms and record any dietary requirements.  If an allergy is </w:t>
            </w:r>
            <w:r w:rsidR="005530A7" w:rsidRPr="000F27E9">
              <w:rPr>
                <w:rFonts w:cs="Arial"/>
                <w:color w:val="000000" w:themeColor="text1"/>
                <w:sz w:val="22"/>
                <w:szCs w:val="22"/>
              </w:rPr>
              <w:t>listed,</w:t>
            </w:r>
            <w:r w:rsidR="00A076A0" w:rsidRPr="000F27E9">
              <w:rPr>
                <w:rFonts w:cs="Arial"/>
                <w:color w:val="000000" w:themeColor="text1"/>
                <w:sz w:val="22"/>
                <w:szCs w:val="22"/>
              </w:rPr>
              <w:t xml:space="preserve"> then </w:t>
            </w:r>
            <w:r w:rsidR="00D901C1" w:rsidRPr="000F27E9">
              <w:rPr>
                <w:rFonts w:cs="Arial"/>
                <w:color w:val="000000" w:themeColor="text1"/>
                <w:sz w:val="22"/>
                <w:szCs w:val="22"/>
              </w:rPr>
              <w:t xml:space="preserve">they are directed to the school website to complete a medical diet request form which will then transfer to Taylor Shaw (catering company).  Taylor Shaw then </w:t>
            </w:r>
            <w:proofErr w:type="gramStart"/>
            <w:r w:rsidR="00D901C1" w:rsidRPr="000F27E9">
              <w:rPr>
                <w:rFonts w:cs="Arial"/>
                <w:color w:val="000000" w:themeColor="text1"/>
                <w:sz w:val="22"/>
                <w:szCs w:val="22"/>
              </w:rPr>
              <w:t>inform</w:t>
            </w:r>
            <w:proofErr w:type="gramEnd"/>
            <w:r w:rsidR="00D901C1" w:rsidRPr="000F27E9">
              <w:rPr>
                <w:rFonts w:cs="Arial"/>
                <w:color w:val="000000" w:themeColor="text1"/>
                <w:sz w:val="22"/>
                <w:szCs w:val="22"/>
              </w:rPr>
              <w:t xml:space="preserve"> school that the form has been received and school will check the child’s details. On some occasions Taylor Shaw will provide a temporary medical diet menu </w:t>
            </w:r>
            <w:proofErr w:type="gramStart"/>
            <w:r w:rsidR="00D901C1" w:rsidRPr="000F27E9">
              <w:rPr>
                <w:rFonts w:cs="Arial"/>
                <w:color w:val="000000" w:themeColor="text1"/>
                <w:sz w:val="22"/>
                <w:szCs w:val="22"/>
              </w:rPr>
              <w:t>option</w:t>
            </w:r>
            <w:proofErr w:type="gramEnd"/>
            <w:r w:rsidR="00D901C1" w:rsidRPr="000F27E9">
              <w:rPr>
                <w:rFonts w:cs="Arial"/>
                <w:color w:val="000000" w:themeColor="text1"/>
                <w:sz w:val="22"/>
                <w:szCs w:val="22"/>
              </w:rPr>
              <w:t xml:space="preserve"> but this will then be followed up with a specific menu for their child’s needs. </w:t>
            </w:r>
            <w:r w:rsidRPr="000F27E9">
              <w:rPr>
                <w:sz w:val="22"/>
                <w:szCs w:val="22"/>
              </w:rPr>
              <w:br/>
            </w:r>
            <w:r w:rsidR="00EC1B78" w:rsidRPr="000F27E9">
              <w:rPr>
                <w:sz w:val="22"/>
                <w:szCs w:val="22"/>
              </w:rPr>
              <w:t xml:space="preserve"> </w:t>
            </w:r>
          </w:p>
          <w:p w14:paraId="63BC3842" w14:textId="2D63F14A" w:rsidR="334AA982" w:rsidRPr="000F27E9" w:rsidRDefault="334AA982" w:rsidP="334AA982">
            <w:pPr>
              <w:rPr>
                <w:sz w:val="22"/>
                <w:szCs w:val="22"/>
              </w:rPr>
            </w:pPr>
            <w:r w:rsidRPr="000F27E9">
              <w:rPr>
                <w:rFonts w:cs="Arial"/>
                <w:color w:val="000000" w:themeColor="text1"/>
                <w:sz w:val="22"/>
                <w:szCs w:val="22"/>
              </w:rPr>
              <w:t xml:space="preserve">Where allergy information is recorded and stored: </w:t>
            </w:r>
            <w:r w:rsidR="00A076A0" w:rsidRPr="000F27E9">
              <w:rPr>
                <w:rFonts w:cs="Arial"/>
                <w:color w:val="000000" w:themeColor="text1"/>
                <w:sz w:val="22"/>
                <w:szCs w:val="22"/>
              </w:rPr>
              <w:t>Allergy information is recorded on SIMS.  For children with severe allergies an individual health care plan will be written and stored on CPOMS</w:t>
            </w:r>
            <w:r w:rsidR="005530A7">
              <w:rPr>
                <w:rFonts w:cs="Arial"/>
                <w:color w:val="000000" w:themeColor="text1"/>
                <w:sz w:val="22"/>
                <w:szCs w:val="22"/>
              </w:rPr>
              <w:t xml:space="preserve"> and</w:t>
            </w:r>
            <w:r w:rsidR="00A076A0" w:rsidRPr="000F27E9">
              <w:rPr>
                <w:rFonts w:cs="Arial"/>
                <w:color w:val="000000" w:themeColor="text1"/>
                <w:sz w:val="22"/>
                <w:szCs w:val="22"/>
              </w:rPr>
              <w:t xml:space="preserve"> in class medical file</w:t>
            </w:r>
            <w:r w:rsidR="005530A7">
              <w:rPr>
                <w:rFonts w:cs="Arial"/>
                <w:color w:val="000000" w:themeColor="text1"/>
                <w:sz w:val="22"/>
                <w:szCs w:val="22"/>
              </w:rPr>
              <w:t xml:space="preserve">s alongside the dietary needs of the class.  Lunchtime organisers also have folders containing dietary lists and place mats/dietary cards for their individual classes. </w:t>
            </w:r>
            <w:r w:rsidRPr="000F27E9">
              <w:rPr>
                <w:sz w:val="22"/>
                <w:szCs w:val="22"/>
              </w:rPr>
              <w:br/>
            </w:r>
          </w:p>
          <w:p w14:paraId="46C716F0" w14:textId="6AE41EFA" w:rsidR="334AA982" w:rsidRPr="000F27E9" w:rsidRDefault="334AA982" w:rsidP="334AA982">
            <w:pPr>
              <w:rPr>
                <w:sz w:val="22"/>
                <w:szCs w:val="22"/>
              </w:rPr>
            </w:pPr>
            <w:r w:rsidRPr="000F27E9">
              <w:rPr>
                <w:rFonts w:cs="Arial"/>
                <w:color w:val="000000" w:themeColor="text1"/>
                <w:sz w:val="22"/>
                <w:szCs w:val="22"/>
              </w:rPr>
              <w:t xml:space="preserve">Who updates and checks allergy information: </w:t>
            </w:r>
            <w:r w:rsidR="00A076A0" w:rsidRPr="000F27E9">
              <w:rPr>
                <w:rFonts w:cs="Arial"/>
                <w:color w:val="000000" w:themeColor="text1"/>
                <w:sz w:val="22"/>
                <w:szCs w:val="22"/>
              </w:rPr>
              <w:t xml:space="preserve">School and parents will work together to update and check allergy information. </w:t>
            </w:r>
            <w:r w:rsidR="005530A7">
              <w:rPr>
                <w:rFonts w:cs="Arial"/>
                <w:color w:val="000000" w:themeColor="text1"/>
                <w:sz w:val="22"/>
                <w:szCs w:val="22"/>
              </w:rPr>
              <w:t xml:space="preserve"> It is the responsibility of the parents to inform school of any changes to dietary needs or allergies. </w:t>
            </w:r>
            <w:r w:rsidRPr="000F27E9">
              <w:rPr>
                <w:sz w:val="22"/>
                <w:szCs w:val="22"/>
              </w:rPr>
              <w:br/>
            </w:r>
          </w:p>
          <w:p w14:paraId="3026C558" w14:textId="03A08F9B" w:rsidR="005530A7" w:rsidRDefault="334AA982" w:rsidP="334AA982">
            <w:pPr>
              <w:rPr>
                <w:rFonts w:cs="Arial"/>
                <w:color w:val="000000" w:themeColor="text1"/>
              </w:rPr>
            </w:pPr>
            <w:r w:rsidRPr="000F27E9">
              <w:rPr>
                <w:rFonts w:cs="Arial"/>
                <w:color w:val="000000" w:themeColor="text1"/>
                <w:sz w:val="22"/>
                <w:szCs w:val="22"/>
              </w:rPr>
              <w:t xml:space="preserve">How relevant </w:t>
            </w:r>
            <w:r w:rsidRPr="000F27E9">
              <w:rPr>
                <w:rFonts w:cs="Arial"/>
                <w:color w:val="000000" w:themeColor="text1"/>
              </w:rPr>
              <w:t xml:space="preserve">staff are informed before meals, visits and activities: </w:t>
            </w:r>
            <w:r w:rsidR="00B114F9" w:rsidRPr="000F27E9">
              <w:rPr>
                <w:rFonts w:cs="Arial"/>
                <w:color w:val="000000" w:themeColor="text1"/>
              </w:rPr>
              <w:t xml:space="preserve">At lunchtime the LO will distribute dietary cards/mats for the class which are stored centrally by the Senior Lunchtime Organisers. </w:t>
            </w:r>
            <w:r w:rsidR="005530A7">
              <w:rPr>
                <w:rFonts w:cs="Arial"/>
                <w:color w:val="000000" w:themeColor="text1"/>
              </w:rPr>
              <w:t xml:space="preserve"> This is then handed out to children before being served their lunch and is checked by the Lunchtime Organiser and catering staff.  I-pads are used to ensure pupils receive the correct meal. </w:t>
            </w:r>
          </w:p>
          <w:p w14:paraId="372F8786" w14:textId="77777777" w:rsidR="005530A7" w:rsidRDefault="005530A7" w:rsidP="334AA982">
            <w:pPr>
              <w:rPr>
                <w:rFonts w:cs="Arial"/>
                <w:color w:val="000000" w:themeColor="text1"/>
              </w:rPr>
            </w:pPr>
          </w:p>
          <w:p w14:paraId="5EC7E2A8" w14:textId="6751E889" w:rsidR="334AA982" w:rsidRDefault="00B114F9" w:rsidP="334AA982">
            <w:r w:rsidRPr="000F27E9">
              <w:rPr>
                <w:rFonts w:cs="Arial"/>
                <w:color w:val="000000" w:themeColor="text1"/>
              </w:rPr>
              <w:t xml:space="preserve">For visits and </w:t>
            </w:r>
            <w:r w:rsidR="005530A7" w:rsidRPr="000F27E9">
              <w:rPr>
                <w:rFonts w:cs="Arial"/>
                <w:color w:val="000000" w:themeColor="text1"/>
              </w:rPr>
              <w:t>activities,</w:t>
            </w:r>
            <w:r w:rsidRPr="000F27E9">
              <w:rPr>
                <w:rFonts w:cs="Arial"/>
                <w:color w:val="000000" w:themeColor="text1"/>
              </w:rPr>
              <w:t xml:space="preserve"> the class teacher will use their class dietary list to ensure that all meals are appropriate for children’s needs.</w:t>
            </w:r>
            <w:r>
              <w:rPr>
                <w:rFonts w:cs="Arial"/>
                <w:color w:val="000000" w:themeColor="text1"/>
              </w:rPr>
              <w:t xml:space="preserve"> </w:t>
            </w:r>
            <w:r w:rsidR="005530A7">
              <w:rPr>
                <w:rFonts w:cs="Arial"/>
                <w:color w:val="000000" w:themeColor="text1"/>
              </w:rPr>
              <w:t xml:space="preserve"> A risk assessment is completed in advance of any visit in a pre-trip meeting with a member of SMT and this is shared with all school staff taking part in the trip. </w:t>
            </w:r>
            <w:r w:rsidR="334AA982">
              <w:br/>
            </w:r>
          </w:p>
          <w:p w14:paraId="354F2F55" w14:textId="5E906CF8" w:rsidR="334AA982" w:rsidRDefault="334AA982" w:rsidP="334AA982">
            <w:r>
              <w:br/>
            </w:r>
            <w:r>
              <w:br/>
            </w:r>
          </w:p>
        </w:tc>
      </w:tr>
    </w:tbl>
    <w:p w14:paraId="20B0D3DD" w14:textId="77777777" w:rsidR="00500668" w:rsidRDefault="00500668" w:rsidP="00EC1B78">
      <w:pPr>
        <w:spacing w:before="360" w:after="120" w:line="240" w:lineRule="auto"/>
        <w:rPr>
          <w:b/>
          <w:bCs/>
          <w:color w:val="658BA3"/>
          <w:sz w:val="28"/>
          <w:szCs w:val="28"/>
        </w:rPr>
      </w:pPr>
    </w:p>
    <w:p w14:paraId="3ABC8F17" w14:textId="77777777" w:rsidR="001946CC" w:rsidRDefault="001946CC" w:rsidP="00EC1B78">
      <w:pPr>
        <w:spacing w:before="360" w:after="120" w:line="240" w:lineRule="auto"/>
        <w:rPr>
          <w:b/>
          <w:bCs/>
          <w:color w:val="658BA3"/>
          <w:sz w:val="28"/>
          <w:szCs w:val="28"/>
        </w:rPr>
      </w:pPr>
    </w:p>
    <w:p w14:paraId="6ECA3BF8" w14:textId="77777777" w:rsidR="00D776F2" w:rsidRDefault="00D776F2" w:rsidP="00EC1B78">
      <w:pPr>
        <w:spacing w:before="360" w:after="120" w:line="240" w:lineRule="auto"/>
        <w:rPr>
          <w:b/>
          <w:bCs/>
          <w:color w:val="658BA3"/>
          <w:sz w:val="28"/>
          <w:szCs w:val="28"/>
        </w:rPr>
      </w:pPr>
    </w:p>
    <w:p w14:paraId="5F6B9865" w14:textId="77777777" w:rsidR="00A417FC" w:rsidRDefault="00A417FC">
      <w:pPr>
        <w:rPr>
          <w:b/>
          <w:bCs/>
          <w:color w:val="658BA3"/>
          <w:sz w:val="28"/>
          <w:szCs w:val="28"/>
        </w:rPr>
      </w:pPr>
      <w:r>
        <w:rPr>
          <w:b/>
          <w:bCs/>
          <w:color w:val="658BA3"/>
          <w:sz w:val="28"/>
          <w:szCs w:val="28"/>
        </w:rPr>
        <w:br w:type="page"/>
      </w:r>
    </w:p>
    <w:p w14:paraId="3DC24BE9" w14:textId="77777777" w:rsidR="00435374" w:rsidRDefault="00435374" w:rsidP="00EC1B78">
      <w:pPr>
        <w:spacing w:before="360" w:after="120" w:line="240" w:lineRule="auto"/>
        <w:rPr>
          <w:kern w:val="2"/>
          <w:lang w:eastAsia="en-GB"/>
          <w14:ligatures w14:val="standardContextual"/>
        </w:rPr>
      </w:pPr>
      <w:r>
        <w:rPr>
          <w:b/>
          <w:bCs/>
          <w:color w:val="658BA3"/>
          <w:sz w:val="28"/>
          <w:szCs w:val="28"/>
        </w:rPr>
        <w:lastRenderedPageBreak/>
        <w:t>11.0 Individual Healthcare Plans and Allergy Action Plans</w:t>
      </w:r>
    </w:p>
    <w:p w14:paraId="61E6EEBA" w14:textId="77777777" w:rsidR="00435374" w:rsidRDefault="00435374" w:rsidP="00EC1B78">
      <w:pPr>
        <w:spacing w:after="0" w:line="240" w:lineRule="auto"/>
        <w:rPr>
          <w:kern w:val="2"/>
          <w:lang w:eastAsia="en-GB"/>
          <w14:ligatures w14:val="standardContextual"/>
        </w:rPr>
      </w:pPr>
      <w:r>
        <w:rPr>
          <w:color w:val="000000"/>
        </w:rPr>
        <w:t>11.1 Children with a significant allergy, a risk of anaphylaxis, prescribed emergency medication, or allergy-related arrangements beyond ordinary supervision should have an Individual Healthcare Plan or equivalent allergy plan.</w:t>
      </w:r>
    </w:p>
    <w:p w14:paraId="7361418A" w14:textId="77777777" w:rsidR="00435374" w:rsidRDefault="00435374" w:rsidP="00EC1B78">
      <w:pPr>
        <w:spacing w:after="0" w:line="240" w:lineRule="auto"/>
        <w:rPr>
          <w:kern w:val="2"/>
          <w:lang w:eastAsia="en-GB"/>
          <w14:ligatures w14:val="standardContextual"/>
        </w:rPr>
      </w:pPr>
      <w:r>
        <w:rPr>
          <w:color w:val="000000"/>
        </w:rPr>
        <w:t>11.2 Plans should be developed with parents / carers and, where appropriate, healthcare professionals. They should be clear, practical, and available to staff who need them.</w:t>
      </w:r>
    </w:p>
    <w:p w14:paraId="751C4184" w14:textId="77777777" w:rsidR="334AA982" w:rsidRDefault="334AA982" w:rsidP="334AA982">
      <w:pPr>
        <w:spacing w:after="0" w:line="259" w:lineRule="auto"/>
        <w:rPr>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4F7CC6C7" w14:textId="77777777" w:rsidTr="0045241E">
        <w:tc>
          <w:tcPr>
            <w:tcW w:w="10080" w:type="dxa"/>
            <w:shd w:val="clear" w:color="auto" w:fill="EAF1F4"/>
          </w:tcPr>
          <w:p w14:paraId="580A64DB" w14:textId="66316C15" w:rsidR="334AA982" w:rsidRDefault="00B114F9" w:rsidP="334AA982">
            <w:r>
              <w:rPr>
                <w:rFonts w:cs="Arial"/>
                <w:b/>
                <w:bCs/>
                <w:color w:val="456F87"/>
              </w:rPr>
              <w:t>I</w:t>
            </w:r>
            <w:r w:rsidR="334AA982" w:rsidRPr="00E626A6">
              <w:rPr>
                <w:rFonts w:cs="Arial"/>
                <w:b/>
                <w:bCs/>
                <w:color w:val="456F87"/>
              </w:rPr>
              <w:t>ndividual plans</w:t>
            </w:r>
          </w:p>
          <w:p w14:paraId="21CC01CC" w14:textId="4991C2E6" w:rsidR="334AA982" w:rsidRPr="000F27E9" w:rsidRDefault="334AA982" w:rsidP="334AA982">
            <w:r w:rsidRPr="334AA982">
              <w:rPr>
                <w:rFonts w:cs="Arial"/>
                <w:color w:val="000000" w:themeColor="text1"/>
              </w:rPr>
              <w:t xml:space="preserve">Who develops Individual Healthcare Plans / Allergy Action Plans: </w:t>
            </w:r>
            <w:r w:rsidR="00B114F9" w:rsidRPr="000F27E9">
              <w:rPr>
                <w:rFonts w:cs="Arial"/>
                <w:color w:val="000000" w:themeColor="text1"/>
              </w:rPr>
              <w:t>Julie Harrison – Deputy Head.</w:t>
            </w:r>
            <w:r w:rsidRPr="000F27E9">
              <w:br/>
            </w:r>
          </w:p>
          <w:p w14:paraId="2A6DB997" w14:textId="5CD9EE6B" w:rsidR="334AA982" w:rsidRPr="000F27E9" w:rsidRDefault="334AA982" w:rsidP="334AA982">
            <w:r w:rsidRPr="000F27E9">
              <w:rPr>
                <w:rFonts w:cs="Arial"/>
                <w:color w:val="000000" w:themeColor="text1"/>
              </w:rPr>
              <w:t xml:space="preserve">Where plans are stored and how staff access them: </w:t>
            </w:r>
            <w:r w:rsidR="00B114F9" w:rsidRPr="000F27E9">
              <w:rPr>
                <w:rFonts w:cs="Arial"/>
                <w:color w:val="000000" w:themeColor="text1"/>
              </w:rPr>
              <w:t xml:space="preserve">Stored electronically on CPOMS and print outs provided for class files. </w:t>
            </w:r>
            <w:r w:rsidRPr="000F27E9">
              <w:br/>
            </w:r>
          </w:p>
          <w:p w14:paraId="4E759E76" w14:textId="0F576EC4" w:rsidR="334AA982" w:rsidRPr="000F27E9" w:rsidRDefault="334AA982" w:rsidP="334AA982">
            <w:r w:rsidRPr="000F27E9">
              <w:rPr>
                <w:rFonts w:cs="Arial"/>
                <w:color w:val="000000" w:themeColor="text1"/>
              </w:rPr>
              <w:t xml:space="preserve">How plans are shared with relevant staff and providers: </w:t>
            </w:r>
            <w:r w:rsidR="00B114F9" w:rsidRPr="000F27E9">
              <w:rPr>
                <w:rFonts w:cs="Arial"/>
                <w:color w:val="000000" w:themeColor="text1"/>
              </w:rPr>
              <w:t xml:space="preserve">Copies of the plan are shared with staff in the year group, lunchtime organiser and </w:t>
            </w:r>
            <w:r w:rsidR="0061624A" w:rsidRPr="000F27E9">
              <w:rPr>
                <w:rFonts w:cs="Arial"/>
                <w:color w:val="000000" w:themeColor="text1"/>
              </w:rPr>
              <w:t>Taylor Shaw (</w:t>
            </w:r>
            <w:r w:rsidR="00B114F9" w:rsidRPr="000F27E9">
              <w:rPr>
                <w:rFonts w:cs="Arial"/>
                <w:color w:val="000000" w:themeColor="text1"/>
              </w:rPr>
              <w:t>catering company</w:t>
            </w:r>
            <w:r w:rsidR="0061624A" w:rsidRPr="000F27E9">
              <w:rPr>
                <w:rFonts w:cs="Arial"/>
                <w:color w:val="000000" w:themeColor="text1"/>
              </w:rPr>
              <w:t>)</w:t>
            </w:r>
            <w:r w:rsidR="00B114F9" w:rsidRPr="000F27E9">
              <w:rPr>
                <w:rFonts w:cs="Arial"/>
                <w:color w:val="000000" w:themeColor="text1"/>
              </w:rPr>
              <w:t xml:space="preserve">. </w:t>
            </w:r>
            <w:r w:rsidRPr="000F27E9">
              <w:br/>
            </w:r>
          </w:p>
          <w:p w14:paraId="114CEF16" w14:textId="69287752" w:rsidR="334AA982" w:rsidRDefault="334AA982" w:rsidP="00500668">
            <w:r w:rsidRPr="000F27E9">
              <w:rPr>
                <w:rFonts w:cs="Arial"/>
                <w:color w:val="000000" w:themeColor="text1"/>
              </w:rPr>
              <w:t xml:space="preserve">How often plans are reviewed and updated: </w:t>
            </w:r>
            <w:r w:rsidR="00B114F9" w:rsidRPr="000F27E9">
              <w:rPr>
                <w:rFonts w:cs="Arial"/>
                <w:color w:val="000000" w:themeColor="text1"/>
              </w:rPr>
              <w:t>Plans will be reviewed annually or when changes are needed</w:t>
            </w:r>
            <w:r>
              <w:br/>
            </w:r>
            <w:r>
              <w:br/>
            </w:r>
            <w:r>
              <w:br/>
            </w:r>
          </w:p>
        </w:tc>
      </w:tr>
    </w:tbl>
    <w:p w14:paraId="00E2AB72" w14:textId="77777777" w:rsidR="00435374" w:rsidRDefault="00435374" w:rsidP="00EC1B78">
      <w:pPr>
        <w:spacing w:before="360" w:after="120" w:line="240" w:lineRule="auto"/>
        <w:rPr>
          <w:kern w:val="2"/>
          <w:lang w:eastAsia="en-GB"/>
          <w14:ligatures w14:val="standardContextual"/>
        </w:rPr>
      </w:pPr>
      <w:r>
        <w:rPr>
          <w:b/>
          <w:bCs/>
          <w:color w:val="658BA3"/>
          <w:sz w:val="28"/>
          <w:szCs w:val="28"/>
        </w:rPr>
        <w:t>12.0 Staff Training and Awareness</w:t>
      </w:r>
    </w:p>
    <w:p w14:paraId="12D7DE27" w14:textId="77777777" w:rsidR="00435374" w:rsidRDefault="00435374" w:rsidP="00EC1B78">
      <w:pPr>
        <w:spacing w:after="0" w:line="240" w:lineRule="auto"/>
        <w:rPr>
          <w:kern w:val="2"/>
          <w:lang w:eastAsia="en-GB"/>
          <w14:ligatures w14:val="standardContextual"/>
        </w:rPr>
      </w:pPr>
      <w:r>
        <w:rPr>
          <w:color w:val="000000"/>
        </w:rPr>
        <w:t>12.1 Staff must receive allergy awareness and emergency response information appropriate to their role, including how to recognise symptoms, summon help, follow plans, access medication and report incidents.</w:t>
      </w:r>
    </w:p>
    <w:p w14:paraId="7E72384F" w14:textId="77777777" w:rsidR="00435374" w:rsidRDefault="00435374" w:rsidP="00EC1B78">
      <w:pPr>
        <w:spacing w:after="0" w:line="240" w:lineRule="auto"/>
        <w:rPr>
          <w:kern w:val="2"/>
          <w:lang w:eastAsia="en-GB"/>
          <w14:ligatures w14:val="standardContextual"/>
        </w:rPr>
      </w:pPr>
      <w:r>
        <w:rPr>
          <w:color w:val="000000"/>
        </w:rPr>
        <w:t>12.2 Training must be provided at induction and at least annually, including for temporary, agency, volunteer, catering, lunchtime and wraparound staff where relevant.</w:t>
      </w:r>
    </w:p>
    <w:p w14:paraId="7EE7389A"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54D43051" w14:textId="77777777" w:rsidTr="0045241E">
        <w:tc>
          <w:tcPr>
            <w:tcW w:w="10080" w:type="dxa"/>
            <w:shd w:val="clear" w:color="auto" w:fill="EAF1F4"/>
          </w:tcPr>
          <w:p w14:paraId="077364F5" w14:textId="2343EA75" w:rsidR="334AA982" w:rsidRDefault="00B114F9" w:rsidP="334AA982">
            <w:r>
              <w:rPr>
                <w:rFonts w:cs="Arial"/>
                <w:b/>
                <w:bCs/>
                <w:color w:val="456F87"/>
              </w:rPr>
              <w:t>S</w:t>
            </w:r>
            <w:r w:rsidR="334AA982" w:rsidRPr="00E626A6">
              <w:rPr>
                <w:rFonts w:cs="Arial"/>
                <w:b/>
                <w:bCs/>
                <w:color w:val="456F87"/>
              </w:rPr>
              <w:t>taff training and awareness</w:t>
            </w:r>
          </w:p>
          <w:p w14:paraId="70F4CBF7" w14:textId="7231BA4D" w:rsidR="334AA982" w:rsidRPr="000F27E9" w:rsidRDefault="334AA982" w:rsidP="334AA982">
            <w:r w:rsidRPr="334AA982">
              <w:rPr>
                <w:rFonts w:cs="Arial"/>
                <w:color w:val="000000" w:themeColor="text1"/>
              </w:rPr>
              <w:t xml:space="preserve">Who delivers or coordinates allergy training: </w:t>
            </w:r>
            <w:r w:rsidR="00B114F9" w:rsidRPr="000F27E9">
              <w:rPr>
                <w:rFonts w:cs="Arial"/>
                <w:color w:val="000000" w:themeColor="text1"/>
              </w:rPr>
              <w:t xml:space="preserve">Julie Harrison – Deputy Head </w:t>
            </w:r>
            <w:r w:rsidRPr="000F27E9">
              <w:br/>
            </w:r>
          </w:p>
          <w:p w14:paraId="7A41AF13" w14:textId="7EC28462" w:rsidR="334AA982" w:rsidRPr="000F27E9" w:rsidRDefault="334AA982" w:rsidP="334AA982">
            <w:pPr>
              <w:rPr>
                <w:rFonts w:cs="Arial"/>
                <w:color w:val="000000" w:themeColor="text1"/>
              </w:rPr>
            </w:pPr>
            <w:r w:rsidRPr="000F27E9">
              <w:rPr>
                <w:rFonts w:cs="Arial"/>
                <w:color w:val="000000" w:themeColor="text1"/>
              </w:rPr>
              <w:t xml:space="preserve">Which staff groups must complete training: </w:t>
            </w:r>
            <w:r w:rsidR="00B114F9" w:rsidRPr="000F27E9">
              <w:rPr>
                <w:rFonts w:cs="Arial"/>
                <w:color w:val="000000" w:themeColor="text1"/>
              </w:rPr>
              <w:t xml:space="preserve">All staff </w:t>
            </w:r>
          </w:p>
          <w:p w14:paraId="2D64F2F7" w14:textId="77777777" w:rsidR="00B114F9" w:rsidRPr="000F27E9" w:rsidRDefault="00B114F9" w:rsidP="334AA982"/>
          <w:p w14:paraId="44E65EEB" w14:textId="2CABA47F" w:rsidR="334AA982" w:rsidRDefault="334AA982" w:rsidP="001946CC">
            <w:r w:rsidRPr="000F27E9">
              <w:rPr>
                <w:rFonts w:cs="Arial"/>
                <w:color w:val="000000" w:themeColor="text1"/>
              </w:rPr>
              <w:t xml:space="preserve">How training attendance is recorded: </w:t>
            </w:r>
            <w:r w:rsidR="00B114F9" w:rsidRPr="000F27E9">
              <w:rPr>
                <w:rFonts w:cs="Arial"/>
                <w:color w:val="000000" w:themeColor="text1"/>
              </w:rPr>
              <w:t xml:space="preserve">Staff have used High Speed Training online and Julie Harrison has access to the website to see which staff have completed the training. </w:t>
            </w:r>
            <w:r w:rsidR="005530A7">
              <w:rPr>
                <w:rFonts w:cs="Arial"/>
                <w:color w:val="000000" w:themeColor="text1"/>
              </w:rPr>
              <w:t xml:space="preserve"> A log of staff who have completed the training is kept by Julie Harrison. </w:t>
            </w:r>
            <w:r w:rsidRPr="000F27E9">
              <w:br/>
            </w:r>
            <w:r w:rsidRPr="000F27E9">
              <w:br/>
            </w:r>
            <w:r w:rsidRPr="000F27E9">
              <w:rPr>
                <w:rFonts w:cs="Arial"/>
                <w:color w:val="000000" w:themeColor="text1"/>
              </w:rPr>
              <w:t xml:space="preserve">How temporary, agency, volunteer, lunchtime and wraparound staff are briefed: </w:t>
            </w:r>
            <w:r w:rsidR="00B114F9" w:rsidRPr="000F27E9">
              <w:rPr>
                <w:rFonts w:cs="Arial"/>
                <w:color w:val="000000" w:themeColor="text1"/>
              </w:rPr>
              <w:t xml:space="preserve">All staff employed by school including lunchtime and wraparound staff have undertaken training. </w:t>
            </w:r>
            <w:r w:rsidR="005530A7">
              <w:rPr>
                <w:rFonts w:cs="Arial"/>
                <w:color w:val="000000" w:themeColor="text1"/>
              </w:rPr>
              <w:t xml:space="preserve">Allergy awareness is part of the school induction process. </w:t>
            </w:r>
            <w:r w:rsidR="00B114F9" w:rsidRPr="000F27E9">
              <w:rPr>
                <w:rFonts w:cs="Arial"/>
                <w:color w:val="000000" w:themeColor="text1"/>
              </w:rPr>
              <w:t>Temporary and Agency staff will be alerted to any serious allergies in their class.</w:t>
            </w:r>
            <w:r>
              <w:br/>
            </w:r>
          </w:p>
        </w:tc>
      </w:tr>
    </w:tbl>
    <w:p w14:paraId="6B4E702F" w14:textId="77777777" w:rsidR="00D776F2" w:rsidRDefault="00D776F2" w:rsidP="00EC1B78">
      <w:pPr>
        <w:spacing w:before="360" w:after="120" w:line="240" w:lineRule="auto"/>
        <w:rPr>
          <w:rFonts w:cs="Arial"/>
          <w:b/>
          <w:bCs/>
          <w:color w:val="658BA3"/>
          <w:sz w:val="28"/>
          <w:szCs w:val="28"/>
        </w:rPr>
      </w:pPr>
    </w:p>
    <w:p w14:paraId="3B32B655" w14:textId="77777777" w:rsidR="00D776F2" w:rsidRDefault="00D776F2" w:rsidP="00EC1B78">
      <w:pPr>
        <w:spacing w:before="360" w:after="120" w:line="240" w:lineRule="auto"/>
        <w:rPr>
          <w:rFonts w:cs="Arial"/>
          <w:b/>
          <w:bCs/>
          <w:color w:val="658BA3"/>
          <w:sz w:val="28"/>
          <w:szCs w:val="28"/>
        </w:rPr>
      </w:pPr>
    </w:p>
    <w:p w14:paraId="2389AD14" w14:textId="77777777" w:rsidR="00D776F2" w:rsidRDefault="00D776F2" w:rsidP="00EC1B78">
      <w:pPr>
        <w:spacing w:before="360" w:after="120" w:line="240" w:lineRule="auto"/>
        <w:rPr>
          <w:rFonts w:cs="Arial"/>
          <w:b/>
          <w:bCs/>
          <w:color w:val="658BA3"/>
          <w:sz w:val="28"/>
          <w:szCs w:val="28"/>
        </w:rPr>
      </w:pPr>
    </w:p>
    <w:p w14:paraId="73C195B4" w14:textId="77777777" w:rsidR="00D776F2" w:rsidRDefault="00D776F2" w:rsidP="00EC1B78">
      <w:pPr>
        <w:spacing w:before="360" w:after="120" w:line="240" w:lineRule="auto"/>
        <w:rPr>
          <w:rFonts w:cs="Arial"/>
          <w:b/>
          <w:bCs/>
          <w:color w:val="658BA3"/>
          <w:sz w:val="28"/>
          <w:szCs w:val="28"/>
        </w:rPr>
      </w:pPr>
    </w:p>
    <w:p w14:paraId="6499187E" w14:textId="77777777" w:rsidR="00D776F2" w:rsidRDefault="00D776F2" w:rsidP="00EC1B78">
      <w:pPr>
        <w:spacing w:before="360" w:after="120" w:line="240" w:lineRule="auto"/>
        <w:rPr>
          <w:rFonts w:cs="Arial"/>
          <w:b/>
          <w:bCs/>
          <w:color w:val="658BA3"/>
          <w:sz w:val="28"/>
          <w:szCs w:val="28"/>
        </w:rPr>
      </w:pPr>
    </w:p>
    <w:p w14:paraId="2E29D81F" w14:textId="77777777" w:rsidR="002C6F68" w:rsidRDefault="002C6F68" w:rsidP="002C6F68">
      <w:pPr>
        <w:rPr>
          <w:rFonts w:cs="Arial"/>
          <w:b/>
          <w:bCs/>
          <w:color w:val="658BA3"/>
          <w:sz w:val="28"/>
          <w:szCs w:val="28"/>
        </w:rPr>
      </w:pPr>
    </w:p>
    <w:p w14:paraId="072724C9" w14:textId="35D45767" w:rsidR="334AA982" w:rsidRPr="002C6F68" w:rsidRDefault="334AA982" w:rsidP="002C6F68">
      <w:pPr>
        <w:rPr>
          <w:rFonts w:cs="Arial"/>
          <w:b/>
          <w:bCs/>
          <w:color w:val="658BA3"/>
          <w:sz w:val="28"/>
          <w:szCs w:val="28"/>
        </w:rPr>
      </w:pPr>
      <w:r w:rsidRPr="334AA982">
        <w:rPr>
          <w:rFonts w:cs="Arial"/>
          <w:b/>
          <w:bCs/>
          <w:color w:val="658BA3"/>
          <w:sz w:val="28"/>
          <w:szCs w:val="28"/>
        </w:rPr>
        <w:lastRenderedPageBreak/>
        <w:t>1</w:t>
      </w:r>
      <w:r w:rsidR="00D776F2">
        <w:rPr>
          <w:rFonts w:cs="Arial"/>
          <w:b/>
          <w:bCs/>
          <w:color w:val="658BA3"/>
          <w:sz w:val="28"/>
          <w:szCs w:val="28"/>
        </w:rPr>
        <w:t>3</w:t>
      </w:r>
      <w:r w:rsidRPr="334AA982">
        <w:rPr>
          <w:rFonts w:cs="Arial"/>
          <w:b/>
          <w:bCs/>
          <w:color w:val="658BA3"/>
          <w:sz w:val="28"/>
          <w:szCs w:val="28"/>
        </w:rPr>
        <w:t>.0 Emergency Medication and Adrenaline Auto-Injectors</w:t>
      </w:r>
    </w:p>
    <w:p w14:paraId="03BAEEAB" w14:textId="77777777" w:rsidR="334AA982" w:rsidRDefault="334AA982" w:rsidP="334AA982">
      <w:pPr>
        <w:spacing w:after="0" w:line="240" w:lineRule="auto"/>
      </w:pPr>
      <w:r w:rsidRPr="334AA982">
        <w:rPr>
          <w:rFonts w:cs="Arial"/>
          <w:color w:val="000000" w:themeColor="text1"/>
        </w:rPr>
        <w:t>1</w:t>
      </w:r>
      <w:r w:rsidR="00D776F2">
        <w:rPr>
          <w:rFonts w:cs="Arial"/>
          <w:color w:val="000000" w:themeColor="text1"/>
        </w:rPr>
        <w:t>3</w:t>
      </w:r>
      <w:r w:rsidRPr="334AA982">
        <w:rPr>
          <w:rFonts w:cs="Arial"/>
          <w:color w:val="000000" w:themeColor="text1"/>
        </w:rPr>
        <w:t>.1 Emergency medication, including adrenaline auto-injectors where prescribed or held as spare devices, must be stored safely but remain readily accessible and not locked away where this would delay treatment.</w:t>
      </w:r>
    </w:p>
    <w:p w14:paraId="3562B9B7"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2883489B" w14:textId="77777777" w:rsidTr="0045241E">
        <w:tc>
          <w:tcPr>
            <w:tcW w:w="10080" w:type="dxa"/>
            <w:shd w:val="clear" w:color="auto" w:fill="EAF1F4"/>
          </w:tcPr>
          <w:p w14:paraId="277B5FAC" w14:textId="77777777" w:rsidR="334AA982" w:rsidRPr="00741141" w:rsidRDefault="334AA982" w:rsidP="334AA982">
            <w:pPr>
              <w:rPr>
                <w:b/>
                <w:bCs/>
              </w:rPr>
            </w:pPr>
            <w:r w:rsidRPr="00E626A6">
              <w:rPr>
                <w:rFonts w:cs="Arial"/>
                <w:b/>
                <w:bCs/>
                <w:color w:val="456F87"/>
              </w:rPr>
              <w:t>Important emergency principle</w:t>
            </w:r>
          </w:p>
          <w:p w14:paraId="43121A2F" w14:textId="77777777" w:rsidR="334AA982" w:rsidRDefault="334AA982" w:rsidP="334AA982">
            <w:r w:rsidRPr="00741141">
              <w:rPr>
                <w:rFonts w:cs="Arial"/>
                <w:b/>
                <w:bCs/>
                <w:color w:val="000000" w:themeColor="text1"/>
              </w:rPr>
              <w:t>If anaphylaxis is suspected, staff must act immediately, follow the child’s plan, administer adrenaline where indicated and available, and call 999. Staff should not delay emergency action while seeking further confirmation if the emergency plan indicates adrenaline is needed</w:t>
            </w:r>
            <w:r w:rsidRPr="334AA982">
              <w:rPr>
                <w:rFonts w:cs="Arial"/>
                <w:color w:val="000000" w:themeColor="text1"/>
              </w:rPr>
              <w:t>.</w:t>
            </w:r>
          </w:p>
        </w:tc>
      </w:tr>
      <w:tr w:rsidR="334AA982" w14:paraId="4B875882" w14:textId="77777777" w:rsidTr="0045241E">
        <w:tc>
          <w:tcPr>
            <w:tcW w:w="10080" w:type="dxa"/>
            <w:shd w:val="clear" w:color="auto" w:fill="EAF1F4"/>
          </w:tcPr>
          <w:p w14:paraId="4F851961" w14:textId="4ED09965" w:rsidR="334AA982" w:rsidRDefault="00B114F9" w:rsidP="334AA982">
            <w:r>
              <w:rPr>
                <w:rFonts w:cs="Arial"/>
                <w:b/>
                <w:bCs/>
                <w:color w:val="456F87"/>
              </w:rPr>
              <w:t xml:space="preserve">Emergency </w:t>
            </w:r>
            <w:r w:rsidR="334AA982" w:rsidRPr="00E626A6">
              <w:rPr>
                <w:rFonts w:cs="Arial"/>
                <w:b/>
                <w:bCs/>
                <w:color w:val="456F87"/>
              </w:rPr>
              <w:t>medication and AAIs</w:t>
            </w:r>
          </w:p>
          <w:p w14:paraId="402B8B7C" w14:textId="145BD315" w:rsidR="334AA982" w:rsidRPr="000F27E9" w:rsidRDefault="334AA982" w:rsidP="334AA982">
            <w:r w:rsidRPr="334AA982">
              <w:rPr>
                <w:rFonts w:cs="Arial"/>
                <w:color w:val="000000" w:themeColor="text1"/>
              </w:rPr>
              <w:t xml:space="preserve">Where emergency medication is stored: </w:t>
            </w:r>
            <w:r w:rsidR="0061624A" w:rsidRPr="000F27E9">
              <w:rPr>
                <w:rFonts w:cs="Arial"/>
                <w:color w:val="000000" w:themeColor="text1"/>
              </w:rPr>
              <w:t>If a child</w:t>
            </w:r>
            <w:r w:rsidR="005530A7">
              <w:rPr>
                <w:rFonts w:cs="Arial"/>
                <w:color w:val="000000" w:themeColor="text1"/>
              </w:rPr>
              <w:t xml:space="preserve"> with a serious allergy</w:t>
            </w:r>
            <w:r w:rsidR="0061624A" w:rsidRPr="000F27E9">
              <w:rPr>
                <w:rFonts w:cs="Arial"/>
                <w:color w:val="000000" w:themeColor="text1"/>
              </w:rPr>
              <w:t xml:space="preserve"> needed </w:t>
            </w:r>
            <w:r w:rsidR="005530A7">
              <w:rPr>
                <w:rFonts w:cs="Arial"/>
                <w:color w:val="000000" w:themeColor="text1"/>
              </w:rPr>
              <w:t xml:space="preserve">their own </w:t>
            </w:r>
            <w:r w:rsidR="0061624A" w:rsidRPr="000F27E9">
              <w:rPr>
                <w:rFonts w:cs="Arial"/>
                <w:color w:val="000000" w:themeColor="text1"/>
              </w:rPr>
              <w:t>individual epi</w:t>
            </w:r>
            <w:r w:rsidR="005530A7">
              <w:rPr>
                <w:rFonts w:cs="Arial"/>
                <w:color w:val="000000" w:themeColor="text1"/>
              </w:rPr>
              <w:t>-</w:t>
            </w:r>
            <w:r w:rsidR="0061624A" w:rsidRPr="000F27E9">
              <w:rPr>
                <w:rFonts w:cs="Arial"/>
                <w:color w:val="000000" w:themeColor="text1"/>
              </w:rPr>
              <w:t>pen it would be stored in their classroom</w:t>
            </w:r>
            <w:r w:rsidR="005530A7">
              <w:rPr>
                <w:rFonts w:cs="Arial"/>
                <w:color w:val="000000" w:themeColor="text1"/>
              </w:rPr>
              <w:t xml:space="preserve"> in clearly labelled storage. </w:t>
            </w:r>
            <w:r w:rsidR="009B7182" w:rsidRPr="000F27E9">
              <w:rPr>
                <w:rFonts w:cs="Arial"/>
                <w:color w:val="000000" w:themeColor="text1"/>
              </w:rPr>
              <w:t>Spare epi</w:t>
            </w:r>
            <w:r w:rsidR="009B7182">
              <w:rPr>
                <w:rFonts w:cs="Arial"/>
                <w:color w:val="000000" w:themeColor="text1"/>
              </w:rPr>
              <w:t>-</w:t>
            </w:r>
            <w:r w:rsidR="009B7182" w:rsidRPr="000F27E9">
              <w:rPr>
                <w:rFonts w:cs="Arial"/>
                <w:color w:val="000000" w:themeColor="text1"/>
              </w:rPr>
              <w:t>pens are stored in the main school office, KS1 and KS2 staffroom cupboards – clearly labelled</w:t>
            </w:r>
            <w:r w:rsidRPr="000F27E9">
              <w:br/>
            </w:r>
            <w:r w:rsidRPr="000F27E9">
              <w:br/>
            </w:r>
            <w:r w:rsidRPr="000F27E9">
              <w:rPr>
                <w:rFonts w:cs="Arial"/>
                <w:color w:val="000000" w:themeColor="text1"/>
              </w:rPr>
              <w:t xml:space="preserve">Who checks expiry dates and records checks: </w:t>
            </w:r>
            <w:r w:rsidR="00B114F9" w:rsidRPr="000F27E9">
              <w:rPr>
                <w:rFonts w:cs="Arial"/>
                <w:color w:val="000000" w:themeColor="text1"/>
              </w:rPr>
              <w:t>Julie Harrison Deputy Head</w:t>
            </w:r>
            <w:r w:rsidR="0061624A" w:rsidRPr="000F27E9">
              <w:rPr>
                <w:rFonts w:cs="Arial"/>
                <w:color w:val="000000" w:themeColor="text1"/>
              </w:rPr>
              <w:t xml:space="preserve"> will check the </w:t>
            </w:r>
            <w:proofErr w:type="gramStart"/>
            <w:r w:rsidR="0061624A" w:rsidRPr="000F27E9">
              <w:rPr>
                <w:rFonts w:cs="Arial"/>
                <w:color w:val="000000" w:themeColor="text1"/>
              </w:rPr>
              <w:t>schools</w:t>
            </w:r>
            <w:proofErr w:type="gramEnd"/>
            <w:r w:rsidR="0061624A" w:rsidRPr="000F27E9">
              <w:rPr>
                <w:rFonts w:cs="Arial"/>
                <w:color w:val="000000" w:themeColor="text1"/>
              </w:rPr>
              <w:t xml:space="preserve"> spare epi-pens.  </w:t>
            </w:r>
            <w:r w:rsidR="009B7182">
              <w:rPr>
                <w:rFonts w:cs="Arial"/>
                <w:color w:val="000000" w:themeColor="text1"/>
              </w:rPr>
              <w:t xml:space="preserve">School have also signed up to epi-pen alerts for expiry dates.  </w:t>
            </w:r>
            <w:r w:rsidR="0061624A" w:rsidRPr="000F27E9">
              <w:rPr>
                <w:rFonts w:cs="Arial"/>
                <w:color w:val="000000" w:themeColor="text1"/>
              </w:rPr>
              <w:t xml:space="preserve">Parents are responsible for checking children’s individual </w:t>
            </w:r>
            <w:proofErr w:type="gramStart"/>
            <w:r w:rsidR="0061624A" w:rsidRPr="000F27E9">
              <w:rPr>
                <w:rFonts w:cs="Arial"/>
                <w:color w:val="000000" w:themeColor="text1"/>
              </w:rPr>
              <w:t>AAI’s</w:t>
            </w:r>
            <w:proofErr w:type="gramEnd"/>
            <w:r w:rsidR="009B7182">
              <w:rPr>
                <w:rFonts w:cs="Arial"/>
                <w:color w:val="000000" w:themeColor="text1"/>
              </w:rPr>
              <w:t xml:space="preserve">.  </w:t>
            </w:r>
            <w:r w:rsidRPr="000F27E9">
              <w:br/>
            </w:r>
          </w:p>
          <w:p w14:paraId="6192E771" w14:textId="04B0F1E6" w:rsidR="334AA982" w:rsidRPr="000F27E9" w:rsidRDefault="334AA982" w:rsidP="334AA982">
            <w:r w:rsidRPr="000F27E9">
              <w:rPr>
                <w:rFonts w:cs="Arial"/>
                <w:color w:val="000000" w:themeColor="text1"/>
              </w:rPr>
              <w:t xml:space="preserve">How spare AAIs are managed where applicable: </w:t>
            </w:r>
            <w:r w:rsidR="0061624A" w:rsidRPr="000F27E9">
              <w:rPr>
                <w:rFonts w:cs="Arial"/>
                <w:color w:val="000000" w:themeColor="text1"/>
              </w:rPr>
              <w:t>Spare epi</w:t>
            </w:r>
            <w:r w:rsidR="009B7182">
              <w:rPr>
                <w:rFonts w:cs="Arial"/>
                <w:color w:val="000000" w:themeColor="text1"/>
              </w:rPr>
              <w:t>-</w:t>
            </w:r>
            <w:r w:rsidR="0061624A" w:rsidRPr="000F27E9">
              <w:rPr>
                <w:rFonts w:cs="Arial"/>
                <w:color w:val="000000" w:themeColor="text1"/>
              </w:rPr>
              <w:t>pens are stored in the main school office, KS1 and KS2 staffroom cupboards – clearly labelled</w:t>
            </w:r>
            <w:r w:rsidRPr="000F27E9">
              <w:br/>
            </w:r>
          </w:p>
          <w:p w14:paraId="5BC5BA42" w14:textId="725283EF" w:rsidR="334AA982" w:rsidRDefault="334AA982" w:rsidP="001946CC">
            <w:r w:rsidRPr="000F27E9">
              <w:rPr>
                <w:rFonts w:cs="Arial"/>
                <w:color w:val="000000" w:themeColor="text1"/>
              </w:rPr>
              <w:t xml:space="preserve">How medication is taken on visits or off-site activities: </w:t>
            </w:r>
            <w:r w:rsidR="0061624A" w:rsidRPr="000F27E9">
              <w:rPr>
                <w:rFonts w:cs="Arial"/>
                <w:color w:val="000000" w:themeColor="text1"/>
              </w:rPr>
              <w:t xml:space="preserve">If a child had an individual epi pen it would be taken on the school trip.  </w:t>
            </w:r>
            <w:r w:rsidR="009B7182">
              <w:rPr>
                <w:rFonts w:cs="Arial"/>
                <w:color w:val="000000" w:themeColor="text1"/>
              </w:rPr>
              <w:t xml:space="preserve">Individual risk assessments would be completed for a child with a severe allergy and spare epi-pens may be taken as part of the risk assessment. </w:t>
            </w:r>
            <w:r w:rsidR="0061624A" w:rsidRPr="000F27E9">
              <w:rPr>
                <w:rFonts w:cs="Arial"/>
                <w:color w:val="000000" w:themeColor="text1"/>
              </w:rPr>
              <w:t>The class teacher/trip leader would be responsible for ensuring this is taken.</w:t>
            </w:r>
            <w:r w:rsidR="0061624A">
              <w:rPr>
                <w:rFonts w:cs="Arial"/>
                <w:color w:val="000000" w:themeColor="text1"/>
              </w:rPr>
              <w:t xml:space="preserve">  </w:t>
            </w:r>
            <w:r>
              <w:br/>
            </w:r>
          </w:p>
        </w:tc>
      </w:tr>
    </w:tbl>
    <w:p w14:paraId="225B4799" w14:textId="77777777" w:rsidR="334AA982" w:rsidRDefault="334AA982" w:rsidP="00EC1B78">
      <w:pPr>
        <w:spacing w:before="360" w:after="120" w:line="240" w:lineRule="auto"/>
      </w:pPr>
      <w:r w:rsidRPr="334AA982">
        <w:rPr>
          <w:rFonts w:cs="Arial"/>
          <w:b/>
          <w:bCs/>
          <w:color w:val="658BA3"/>
          <w:sz w:val="28"/>
          <w:szCs w:val="28"/>
        </w:rPr>
        <w:t>1</w:t>
      </w:r>
      <w:r w:rsidR="00D776F2">
        <w:rPr>
          <w:rFonts w:cs="Arial"/>
          <w:b/>
          <w:bCs/>
          <w:color w:val="658BA3"/>
          <w:sz w:val="28"/>
          <w:szCs w:val="28"/>
        </w:rPr>
        <w:t>4</w:t>
      </w:r>
      <w:r w:rsidRPr="334AA982">
        <w:rPr>
          <w:rFonts w:cs="Arial"/>
          <w:b/>
          <w:bCs/>
          <w:color w:val="658BA3"/>
          <w:sz w:val="28"/>
          <w:szCs w:val="28"/>
        </w:rPr>
        <w:t>.0 Safer Eating and Food Controls</w:t>
      </w:r>
    </w:p>
    <w:p w14:paraId="22D6804A" w14:textId="77777777" w:rsidR="334AA982" w:rsidRDefault="334AA982" w:rsidP="00D306B2">
      <w:pPr>
        <w:spacing w:after="0" w:line="240" w:lineRule="auto"/>
      </w:pPr>
      <w:r w:rsidRPr="334AA982">
        <w:rPr>
          <w:rFonts w:cs="Arial"/>
          <w:color w:val="000000" w:themeColor="text1"/>
        </w:rPr>
        <w:t>1</w:t>
      </w:r>
      <w:r w:rsidR="00D776F2">
        <w:rPr>
          <w:rFonts w:cs="Arial"/>
          <w:color w:val="000000" w:themeColor="text1"/>
        </w:rPr>
        <w:t>4</w:t>
      </w:r>
      <w:r w:rsidRPr="334AA982">
        <w:rPr>
          <w:rFonts w:cs="Arial"/>
          <w:color w:val="000000" w:themeColor="text1"/>
        </w:rPr>
        <w:t>.1 Food and activity risks will be managed through accurate allergy information, agreed special diet arrangements, supervision, hygiene, cleaning, and checks before food or materials are used.</w:t>
      </w:r>
    </w:p>
    <w:p w14:paraId="1A046A35"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324593A2" w14:textId="77777777" w:rsidTr="0045241E">
        <w:tc>
          <w:tcPr>
            <w:tcW w:w="10080" w:type="dxa"/>
            <w:shd w:val="clear" w:color="auto" w:fill="EAF1F4"/>
          </w:tcPr>
          <w:p w14:paraId="366B2622" w14:textId="3E3C60D6" w:rsidR="334AA982" w:rsidRPr="000F27E9" w:rsidRDefault="0061624A" w:rsidP="334AA982">
            <w:r w:rsidRPr="000F27E9">
              <w:rPr>
                <w:rFonts w:cs="Arial"/>
                <w:b/>
                <w:bCs/>
                <w:color w:val="456F87"/>
              </w:rPr>
              <w:t>S</w:t>
            </w:r>
            <w:r w:rsidR="334AA982" w:rsidRPr="000F27E9">
              <w:rPr>
                <w:rFonts w:cs="Arial"/>
                <w:b/>
                <w:bCs/>
                <w:color w:val="456F87"/>
              </w:rPr>
              <w:t>afer eating and food controls</w:t>
            </w:r>
          </w:p>
          <w:p w14:paraId="47A2A6A4" w14:textId="1FFA2ADD" w:rsidR="334AA982" w:rsidRPr="000F27E9" w:rsidRDefault="334AA982" w:rsidP="334AA982">
            <w:r w:rsidRPr="000F27E9">
              <w:rPr>
                <w:rFonts w:cs="Arial"/>
                <w:color w:val="000000" w:themeColor="text1"/>
              </w:rPr>
              <w:t xml:space="preserve">How meals, snacks and food brought from home are managed: </w:t>
            </w:r>
            <w:r w:rsidR="004A578C" w:rsidRPr="000F27E9">
              <w:rPr>
                <w:rFonts w:cs="Arial"/>
                <w:color w:val="000000" w:themeColor="text1"/>
              </w:rPr>
              <w:t xml:space="preserve">Parents are responsible for providing their children’s snacks/meal to ensure they meet dietary needs.  </w:t>
            </w:r>
            <w:r w:rsidR="003F422C" w:rsidRPr="000F27E9">
              <w:rPr>
                <w:rFonts w:cs="Arial"/>
                <w:color w:val="000000" w:themeColor="text1"/>
              </w:rPr>
              <w:t xml:space="preserve">Children are not allowed to share snacks. </w:t>
            </w:r>
            <w:r w:rsidR="004A578C" w:rsidRPr="000F27E9">
              <w:rPr>
                <w:rFonts w:cs="Arial"/>
                <w:color w:val="000000" w:themeColor="text1"/>
              </w:rPr>
              <w:t xml:space="preserve">If a child has a severe </w:t>
            </w:r>
            <w:proofErr w:type="gramStart"/>
            <w:r w:rsidR="004A578C" w:rsidRPr="000F27E9">
              <w:rPr>
                <w:rFonts w:cs="Arial"/>
                <w:color w:val="000000" w:themeColor="text1"/>
              </w:rPr>
              <w:t>allergy</w:t>
            </w:r>
            <w:proofErr w:type="gramEnd"/>
            <w:r w:rsidR="004A578C" w:rsidRPr="000F27E9">
              <w:rPr>
                <w:rFonts w:cs="Arial"/>
                <w:color w:val="000000" w:themeColor="text1"/>
              </w:rPr>
              <w:t xml:space="preserve"> then a risk assessment will be carried </w:t>
            </w:r>
            <w:proofErr w:type="gramStart"/>
            <w:r w:rsidR="004A578C" w:rsidRPr="000F27E9">
              <w:rPr>
                <w:rFonts w:cs="Arial"/>
                <w:color w:val="000000" w:themeColor="text1"/>
              </w:rPr>
              <w:t>out</w:t>
            </w:r>
            <w:proofErr w:type="gramEnd"/>
            <w:r w:rsidR="004A578C" w:rsidRPr="000F27E9">
              <w:rPr>
                <w:rFonts w:cs="Arial"/>
                <w:color w:val="000000" w:themeColor="text1"/>
              </w:rPr>
              <w:t xml:space="preserve"> and appropriate measures will be put in place. </w:t>
            </w:r>
            <w:r w:rsidR="009B7182">
              <w:rPr>
                <w:rFonts w:cs="Arial"/>
                <w:color w:val="000000" w:themeColor="text1"/>
              </w:rPr>
              <w:t xml:space="preserve"> Parents will be informed of any severe allergies in school and any ingredients that are not permitted.  </w:t>
            </w:r>
            <w:r w:rsidRPr="000F27E9">
              <w:br/>
            </w:r>
            <w:r w:rsidRPr="000F27E9">
              <w:br/>
            </w:r>
            <w:r w:rsidRPr="000F27E9">
              <w:rPr>
                <w:rFonts w:cs="Arial"/>
                <w:color w:val="000000" w:themeColor="text1"/>
              </w:rPr>
              <w:t xml:space="preserve">How food used in activities is checked before use: </w:t>
            </w:r>
            <w:r w:rsidR="003F422C" w:rsidRPr="000F27E9">
              <w:rPr>
                <w:rFonts w:cs="Arial"/>
                <w:color w:val="000000" w:themeColor="text1"/>
              </w:rPr>
              <w:t xml:space="preserve">Dietary lists are always checked before food activities.  </w:t>
            </w:r>
            <w:r w:rsidRPr="000F27E9">
              <w:br/>
            </w:r>
            <w:r w:rsidRPr="000F27E9">
              <w:br/>
            </w:r>
            <w:r w:rsidRPr="000F27E9">
              <w:rPr>
                <w:rFonts w:cs="Arial"/>
                <w:color w:val="000000" w:themeColor="text1"/>
              </w:rPr>
              <w:t xml:space="preserve">Supervision arrangements during eating: </w:t>
            </w:r>
            <w:r w:rsidR="004A578C" w:rsidRPr="000F27E9">
              <w:rPr>
                <w:rFonts w:cs="Arial"/>
                <w:color w:val="000000" w:themeColor="text1"/>
              </w:rPr>
              <w:t xml:space="preserve">During Lunchtime children are supervised by Lunchtime Organisers whilst eating.  For food activities in class the classroom staff will oversee their eating.  Dietary lists are in all class SEN/Medical files. </w:t>
            </w:r>
            <w:r w:rsidR="003F422C" w:rsidRPr="000F27E9">
              <w:rPr>
                <w:rFonts w:cs="Arial"/>
                <w:color w:val="000000" w:themeColor="text1"/>
              </w:rPr>
              <w:t xml:space="preserve">All Early Years staff have been trained in Food Standards Agency requirements to avoid choking hazards. </w:t>
            </w:r>
            <w:r w:rsidRPr="000F27E9">
              <w:br/>
            </w:r>
          </w:p>
          <w:p w14:paraId="45DFB593" w14:textId="5B4B1269" w:rsidR="334AA982" w:rsidRDefault="334AA982" w:rsidP="001946CC">
            <w:r w:rsidRPr="000F27E9">
              <w:rPr>
                <w:rFonts w:cs="Arial"/>
                <w:color w:val="000000" w:themeColor="text1"/>
              </w:rPr>
              <w:t xml:space="preserve">Cleaning, handwashing and cross-contamination controls: </w:t>
            </w:r>
            <w:r w:rsidR="003F422C" w:rsidRPr="000F27E9">
              <w:rPr>
                <w:rFonts w:cs="Arial"/>
                <w:color w:val="000000" w:themeColor="text1"/>
              </w:rPr>
              <w:t xml:space="preserve">Children are not allowed to share foods.  Catering staff follow hygiene procedures and will have food hygiene certificates.  Surfaces are cleaned before food preparation.  </w:t>
            </w:r>
            <w:r w:rsidRPr="000F27E9">
              <w:br/>
            </w:r>
          </w:p>
        </w:tc>
      </w:tr>
    </w:tbl>
    <w:p w14:paraId="323D6F6A" w14:textId="77777777" w:rsidR="334AA982" w:rsidRDefault="334AA982" w:rsidP="00D306B2">
      <w:pPr>
        <w:spacing w:before="360" w:after="120" w:line="240" w:lineRule="auto"/>
      </w:pPr>
      <w:r w:rsidRPr="334AA982">
        <w:rPr>
          <w:rFonts w:cs="Arial"/>
          <w:b/>
          <w:bCs/>
          <w:color w:val="658BA3"/>
          <w:sz w:val="28"/>
          <w:szCs w:val="28"/>
        </w:rPr>
        <w:t>1</w:t>
      </w:r>
      <w:r w:rsidR="00D776F2">
        <w:rPr>
          <w:rFonts w:cs="Arial"/>
          <w:b/>
          <w:bCs/>
          <w:color w:val="658BA3"/>
          <w:sz w:val="28"/>
          <w:szCs w:val="28"/>
        </w:rPr>
        <w:t>5</w:t>
      </w:r>
      <w:r w:rsidRPr="334AA982">
        <w:rPr>
          <w:rFonts w:cs="Arial"/>
          <w:b/>
          <w:bCs/>
          <w:color w:val="658BA3"/>
          <w:sz w:val="28"/>
          <w:szCs w:val="28"/>
        </w:rPr>
        <w:t>.0 Catering and Food Provision</w:t>
      </w:r>
    </w:p>
    <w:p w14:paraId="79E80CDF" w14:textId="77777777" w:rsidR="334AA982" w:rsidRDefault="334AA982" w:rsidP="00D306B2">
      <w:pPr>
        <w:spacing w:after="0" w:line="240" w:lineRule="auto"/>
      </w:pPr>
      <w:r w:rsidRPr="334AA982">
        <w:rPr>
          <w:rFonts w:cs="Arial"/>
          <w:color w:val="000000" w:themeColor="text1"/>
        </w:rPr>
        <w:t>1</w:t>
      </w:r>
      <w:r w:rsidR="00D776F2">
        <w:rPr>
          <w:rFonts w:cs="Arial"/>
          <w:color w:val="000000" w:themeColor="text1"/>
        </w:rPr>
        <w:t>5</w:t>
      </w:r>
      <w:r w:rsidRPr="334AA982">
        <w:rPr>
          <w:rFonts w:cs="Arial"/>
          <w:color w:val="000000" w:themeColor="text1"/>
        </w:rPr>
        <w:t>.1 The school will work with catering providers to agree special diet processes, share up-to-date allergy information, manage substitutions and review arrangements after incidents, near misses or changes in a child’s needs.</w:t>
      </w:r>
    </w:p>
    <w:p w14:paraId="5642BF45" w14:textId="77777777" w:rsidR="334AA982" w:rsidRDefault="334AA982" w:rsidP="00D306B2">
      <w:pPr>
        <w:spacing w:after="0" w:line="240"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59FBA439" w14:textId="77777777" w:rsidTr="0045241E">
        <w:tc>
          <w:tcPr>
            <w:tcW w:w="10080" w:type="dxa"/>
            <w:shd w:val="clear" w:color="auto" w:fill="EAF1F4"/>
          </w:tcPr>
          <w:p w14:paraId="59B0A86F" w14:textId="289457DE" w:rsidR="334AA982" w:rsidRDefault="0061624A" w:rsidP="334AA982">
            <w:r>
              <w:rPr>
                <w:rFonts w:cs="Arial"/>
                <w:b/>
                <w:bCs/>
                <w:color w:val="456F87"/>
              </w:rPr>
              <w:t>C</w:t>
            </w:r>
            <w:r w:rsidR="334AA982" w:rsidRPr="00E626A6">
              <w:rPr>
                <w:rFonts w:cs="Arial"/>
                <w:b/>
                <w:bCs/>
                <w:color w:val="456F87"/>
              </w:rPr>
              <w:t>atering and food provision</w:t>
            </w:r>
          </w:p>
          <w:p w14:paraId="693A9984" w14:textId="2F925E9D" w:rsidR="334AA982" w:rsidRPr="000F27E9" w:rsidRDefault="334AA982" w:rsidP="334AA982">
            <w:r w:rsidRPr="334AA982">
              <w:rPr>
                <w:rFonts w:cs="Arial"/>
                <w:color w:val="000000" w:themeColor="text1"/>
              </w:rPr>
              <w:lastRenderedPageBreak/>
              <w:t xml:space="preserve">How catering providers are informed of allergy needs: </w:t>
            </w:r>
            <w:r w:rsidR="005676D9" w:rsidRPr="000F27E9">
              <w:rPr>
                <w:rFonts w:cs="Arial"/>
                <w:color w:val="000000" w:themeColor="text1"/>
              </w:rPr>
              <w:t xml:space="preserve">Parents record their child’s dietary needs </w:t>
            </w:r>
            <w:r w:rsidR="00D901C1" w:rsidRPr="000F27E9">
              <w:rPr>
                <w:rFonts w:cs="Arial"/>
                <w:color w:val="000000" w:themeColor="text1"/>
              </w:rPr>
              <w:t>via the school website medical diet request form.</w:t>
            </w:r>
            <w:r w:rsidRPr="000F27E9">
              <w:br/>
            </w:r>
          </w:p>
          <w:p w14:paraId="08204C13" w14:textId="64239CCC" w:rsidR="334AA982" w:rsidRPr="000F27E9" w:rsidRDefault="334AA982" w:rsidP="334AA982">
            <w:r w:rsidRPr="000F27E9">
              <w:rPr>
                <w:rFonts w:cs="Arial"/>
                <w:color w:val="000000" w:themeColor="text1"/>
              </w:rPr>
              <w:t xml:space="preserve">How special diets are agreed and recorded: </w:t>
            </w:r>
            <w:r w:rsidR="005676D9" w:rsidRPr="000F27E9">
              <w:rPr>
                <w:rFonts w:cs="Arial"/>
                <w:color w:val="000000" w:themeColor="text1"/>
              </w:rPr>
              <w:t xml:space="preserve">Taylor Shaw will contact parents to agree dietary provision. </w:t>
            </w:r>
            <w:r w:rsidRPr="000F27E9">
              <w:br/>
            </w:r>
          </w:p>
          <w:p w14:paraId="5A1336B0" w14:textId="221CC69C" w:rsidR="334AA982" w:rsidRPr="000F27E9" w:rsidRDefault="334AA982" w:rsidP="334AA982">
            <w:r w:rsidRPr="000F27E9">
              <w:rPr>
                <w:rFonts w:cs="Arial"/>
                <w:color w:val="000000" w:themeColor="text1"/>
              </w:rPr>
              <w:t xml:space="preserve">How menu changes or substitutions are communicated: </w:t>
            </w:r>
            <w:r w:rsidR="00900F84" w:rsidRPr="000F27E9">
              <w:rPr>
                <w:rFonts w:cs="Arial"/>
                <w:color w:val="000000" w:themeColor="text1"/>
              </w:rPr>
              <w:t xml:space="preserve">A bespoke menu is created by Taylor </w:t>
            </w:r>
            <w:proofErr w:type="gramStart"/>
            <w:r w:rsidR="00900F84" w:rsidRPr="000F27E9">
              <w:rPr>
                <w:rFonts w:cs="Arial"/>
                <w:color w:val="000000" w:themeColor="text1"/>
              </w:rPr>
              <w:t>Shaw,</w:t>
            </w:r>
            <w:proofErr w:type="gramEnd"/>
            <w:r w:rsidR="00900F84" w:rsidRPr="000F27E9">
              <w:rPr>
                <w:rFonts w:cs="Arial"/>
                <w:color w:val="000000" w:themeColor="text1"/>
              </w:rPr>
              <w:t xml:space="preserve"> parents can come into school and make options on this which is passed to the catering manager.</w:t>
            </w:r>
            <w:r w:rsidRPr="000F27E9">
              <w:br/>
            </w:r>
          </w:p>
          <w:p w14:paraId="2E25EA36" w14:textId="7658D09B" w:rsidR="334AA982" w:rsidRPr="000F27E9" w:rsidRDefault="334AA982" w:rsidP="334AA982">
            <w:r w:rsidRPr="000F27E9">
              <w:rPr>
                <w:rFonts w:cs="Arial"/>
                <w:color w:val="000000" w:themeColor="text1"/>
              </w:rPr>
              <w:t xml:space="preserve">How catering errors or concerns are escalated: </w:t>
            </w:r>
            <w:r w:rsidR="005676D9" w:rsidRPr="000F27E9">
              <w:rPr>
                <w:rFonts w:cs="Arial"/>
                <w:color w:val="000000" w:themeColor="text1"/>
              </w:rPr>
              <w:t xml:space="preserve">A member of SMT will contact Taylor Shaw to follow up on errors or concerns. </w:t>
            </w:r>
            <w:r w:rsidRPr="000F27E9">
              <w:br/>
            </w:r>
          </w:p>
          <w:p w14:paraId="7F96DF26" w14:textId="736D86D2" w:rsidR="334AA982" w:rsidRDefault="334AA982" w:rsidP="334AA982">
            <w:r>
              <w:br/>
            </w:r>
          </w:p>
        </w:tc>
      </w:tr>
    </w:tbl>
    <w:p w14:paraId="25D7FC72" w14:textId="77777777" w:rsidR="007867EB" w:rsidRDefault="007867EB" w:rsidP="00AF7D6F">
      <w:pPr>
        <w:spacing w:after="0" w:line="240" w:lineRule="auto"/>
        <w:rPr>
          <w:rFonts w:cs="Arial"/>
          <w:b/>
          <w:bCs/>
          <w:color w:val="658BA3"/>
          <w:sz w:val="16"/>
          <w:szCs w:val="16"/>
        </w:rPr>
      </w:pPr>
    </w:p>
    <w:p w14:paraId="69FC5DCE" w14:textId="77777777" w:rsidR="00AF7D6F" w:rsidRDefault="00AF7D6F">
      <w:pPr>
        <w:rPr>
          <w:rFonts w:cs="Arial"/>
          <w:b/>
          <w:bCs/>
          <w:color w:val="658BA3"/>
          <w:sz w:val="16"/>
          <w:szCs w:val="16"/>
        </w:rPr>
      </w:pPr>
      <w:r>
        <w:rPr>
          <w:rFonts w:cs="Arial"/>
          <w:b/>
          <w:bCs/>
          <w:color w:val="658BA3"/>
          <w:sz w:val="16"/>
          <w:szCs w:val="16"/>
        </w:rPr>
        <w:br w:type="page"/>
      </w:r>
    </w:p>
    <w:p w14:paraId="11A7911D" w14:textId="77777777" w:rsidR="334AA982" w:rsidRDefault="334AA982" w:rsidP="00D306B2">
      <w:pPr>
        <w:spacing w:before="360" w:after="120" w:line="240" w:lineRule="auto"/>
      </w:pPr>
      <w:r w:rsidRPr="334AA982">
        <w:rPr>
          <w:rFonts w:cs="Arial"/>
          <w:b/>
          <w:bCs/>
          <w:color w:val="658BA3"/>
          <w:sz w:val="28"/>
          <w:szCs w:val="28"/>
        </w:rPr>
        <w:lastRenderedPageBreak/>
        <w:t>1</w:t>
      </w:r>
      <w:r w:rsidR="006E28F6">
        <w:rPr>
          <w:rFonts w:cs="Arial"/>
          <w:b/>
          <w:bCs/>
          <w:color w:val="658BA3"/>
          <w:sz w:val="28"/>
          <w:szCs w:val="28"/>
        </w:rPr>
        <w:t>6</w:t>
      </w:r>
      <w:r w:rsidRPr="334AA982">
        <w:rPr>
          <w:rFonts w:cs="Arial"/>
          <w:b/>
          <w:bCs/>
          <w:color w:val="658BA3"/>
          <w:sz w:val="28"/>
          <w:szCs w:val="28"/>
        </w:rPr>
        <w:t>.0 Curriculum Activities, Events and Celebrations</w:t>
      </w:r>
    </w:p>
    <w:p w14:paraId="6476C0E0" w14:textId="77777777" w:rsidR="334AA982" w:rsidRDefault="334AA982" w:rsidP="00D306B2">
      <w:pPr>
        <w:spacing w:after="0" w:line="240" w:lineRule="auto"/>
      </w:pPr>
      <w:r w:rsidRPr="334AA982">
        <w:rPr>
          <w:rFonts w:cs="Arial"/>
          <w:color w:val="000000" w:themeColor="text1"/>
        </w:rPr>
        <w:t>1</w:t>
      </w:r>
      <w:r w:rsidR="006E28F6">
        <w:rPr>
          <w:rFonts w:cs="Arial"/>
          <w:color w:val="000000" w:themeColor="text1"/>
        </w:rPr>
        <w:t>6</w:t>
      </w:r>
      <w:r w:rsidRPr="334AA982">
        <w:rPr>
          <w:rFonts w:cs="Arial"/>
          <w:color w:val="000000" w:themeColor="text1"/>
        </w:rPr>
        <w:t>.1 Allergy risks must be considered when planning lessons, celebrations, rewards, fundraising, cooking, baking, sensory play, messy play or events involving food, animals, plants, latex, craft materials, cosmetics, cleaning substances or other potential allergens.</w:t>
      </w:r>
    </w:p>
    <w:p w14:paraId="3AD24C2F" w14:textId="77777777" w:rsidR="334AA982" w:rsidRDefault="334AA982" w:rsidP="334AA982">
      <w:pPr>
        <w:spacing w:after="0"/>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00B33495" w14:textId="77777777" w:rsidTr="00E14BDE">
        <w:trPr>
          <w:trHeight w:val="2098"/>
        </w:trPr>
        <w:tc>
          <w:tcPr>
            <w:tcW w:w="10080" w:type="dxa"/>
            <w:shd w:val="clear" w:color="auto" w:fill="EAF1F4"/>
          </w:tcPr>
          <w:p w14:paraId="30C175C0" w14:textId="55653BB3" w:rsidR="334AA982" w:rsidRPr="001946CC" w:rsidRDefault="005676D9" w:rsidP="334AA982">
            <w:pPr>
              <w:rPr>
                <w:i/>
                <w:iCs/>
              </w:rPr>
            </w:pPr>
            <w:r>
              <w:rPr>
                <w:rFonts w:cs="Arial"/>
                <w:b/>
                <w:bCs/>
                <w:i/>
                <w:iCs/>
                <w:color w:val="456F87"/>
              </w:rPr>
              <w:t>C</w:t>
            </w:r>
            <w:r w:rsidR="334AA982" w:rsidRPr="001946CC">
              <w:rPr>
                <w:rFonts w:cs="Arial"/>
                <w:b/>
                <w:bCs/>
                <w:i/>
                <w:iCs/>
                <w:color w:val="456F87"/>
              </w:rPr>
              <w:t>urriculum activities, events and celebrations</w:t>
            </w:r>
          </w:p>
          <w:p w14:paraId="08CF15F4" w14:textId="51B237C6" w:rsidR="334AA982" w:rsidRPr="000F27E9" w:rsidRDefault="334AA982" w:rsidP="334AA982">
            <w:pPr>
              <w:rPr>
                <w:i/>
                <w:iCs/>
              </w:rPr>
            </w:pPr>
            <w:r w:rsidRPr="001946CC">
              <w:rPr>
                <w:rFonts w:cs="Arial"/>
                <w:i/>
                <w:iCs/>
                <w:color w:val="000000" w:themeColor="text1"/>
              </w:rPr>
              <w:t>How allergy risks are checked before activities or events</w:t>
            </w:r>
            <w:r w:rsidRPr="000F27E9">
              <w:rPr>
                <w:rFonts w:cs="Arial"/>
                <w:i/>
                <w:iCs/>
                <w:color w:val="000000" w:themeColor="text1"/>
              </w:rPr>
              <w:t xml:space="preserve">: </w:t>
            </w:r>
            <w:r w:rsidR="005676D9" w:rsidRPr="000F27E9">
              <w:rPr>
                <w:rFonts w:cs="Arial"/>
                <w:i/>
                <w:iCs/>
                <w:color w:val="000000" w:themeColor="text1"/>
              </w:rPr>
              <w:t>Class</w:t>
            </w:r>
            <w:r w:rsidR="004A578C" w:rsidRPr="000F27E9">
              <w:rPr>
                <w:rFonts w:cs="Arial"/>
                <w:i/>
                <w:iCs/>
                <w:color w:val="000000" w:themeColor="text1"/>
              </w:rPr>
              <w:t xml:space="preserve"> medical and</w:t>
            </w:r>
            <w:r w:rsidR="005676D9" w:rsidRPr="000F27E9">
              <w:rPr>
                <w:rFonts w:cs="Arial"/>
                <w:i/>
                <w:iCs/>
                <w:color w:val="000000" w:themeColor="text1"/>
              </w:rPr>
              <w:t xml:space="preserve"> dietary lists are checked. </w:t>
            </w:r>
            <w:r w:rsidRPr="000F27E9">
              <w:rPr>
                <w:i/>
                <w:iCs/>
              </w:rPr>
              <w:br/>
            </w:r>
          </w:p>
          <w:p w14:paraId="0B89E4E5" w14:textId="53BFF872" w:rsidR="334AA982" w:rsidRPr="000F27E9" w:rsidRDefault="334AA982" w:rsidP="334AA982">
            <w:pPr>
              <w:rPr>
                <w:i/>
                <w:iCs/>
              </w:rPr>
            </w:pPr>
            <w:r w:rsidRPr="000F27E9">
              <w:rPr>
                <w:rFonts w:cs="Arial"/>
                <w:i/>
                <w:iCs/>
                <w:color w:val="000000" w:themeColor="text1"/>
              </w:rPr>
              <w:t xml:space="preserve">Who approves use of food, animals, plants, latex or other potential allergens: </w:t>
            </w:r>
            <w:r w:rsidR="004A578C" w:rsidRPr="000F27E9">
              <w:rPr>
                <w:rFonts w:cs="Arial"/>
                <w:i/>
                <w:iCs/>
                <w:color w:val="000000" w:themeColor="text1"/>
              </w:rPr>
              <w:t xml:space="preserve">When school are made aware of an allergy they will put appropriate safety measures in place. All rubber gloves are latex free in school.  </w:t>
            </w:r>
            <w:r w:rsidRPr="000F27E9">
              <w:rPr>
                <w:i/>
                <w:iCs/>
              </w:rPr>
              <w:br/>
            </w:r>
          </w:p>
          <w:p w14:paraId="441EE1F5" w14:textId="4BDA0DFD" w:rsidR="334AA982" w:rsidRPr="00E14BDE" w:rsidRDefault="334AA982" w:rsidP="001946CC">
            <w:pPr>
              <w:rPr>
                <w:rFonts w:cs="Arial"/>
                <w:color w:val="000000" w:themeColor="text1"/>
              </w:rPr>
            </w:pPr>
            <w:r w:rsidRPr="000F27E9">
              <w:rPr>
                <w:rFonts w:cs="Arial"/>
                <w:i/>
                <w:iCs/>
                <w:color w:val="000000" w:themeColor="text1"/>
              </w:rPr>
              <w:t xml:space="preserve">How parents / carers are consulted where needed: </w:t>
            </w:r>
            <w:r w:rsidR="005676D9" w:rsidRPr="000F27E9">
              <w:rPr>
                <w:rFonts w:cs="Arial"/>
                <w:i/>
                <w:iCs/>
                <w:color w:val="000000" w:themeColor="text1"/>
              </w:rPr>
              <w:t>Parents are informed of any events and celebrations using class dojo.</w:t>
            </w:r>
            <w:r w:rsidR="005676D9">
              <w:rPr>
                <w:rFonts w:cs="Arial"/>
                <w:i/>
                <w:iCs/>
                <w:color w:val="000000" w:themeColor="text1"/>
              </w:rPr>
              <w:t xml:space="preserve"> </w:t>
            </w:r>
            <w:r w:rsidRPr="001946CC">
              <w:rPr>
                <w:i/>
                <w:iCs/>
              </w:rPr>
              <w:br/>
            </w:r>
            <w:r w:rsidRPr="001946CC">
              <w:rPr>
                <w:i/>
                <w:iCs/>
              </w:rPr>
              <w:br/>
            </w:r>
          </w:p>
          <w:p w14:paraId="6FCF59C1" w14:textId="77777777" w:rsidR="001946CC" w:rsidRDefault="001946CC" w:rsidP="001946CC"/>
        </w:tc>
      </w:tr>
    </w:tbl>
    <w:p w14:paraId="75F4E828" w14:textId="77777777" w:rsidR="334AA982" w:rsidRDefault="334AA982" w:rsidP="00D306B2">
      <w:pPr>
        <w:spacing w:before="360" w:after="120" w:line="240" w:lineRule="auto"/>
      </w:pPr>
      <w:r w:rsidRPr="334AA982">
        <w:rPr>
          <w:rFonts w:cs="Arial"/>
          <w:b/>
          <w:bCs/>
          <w:color w:val="658BA3"/>
          <w:sz w:val="28"/>
          <w:szCs w:val="28"/>
        </w:rPr>
        <w:t>1</w:t>
      </w:r>
      <w:r w:rsidR="00E14BDE">
        <w:rPr>
          <w:rFonts w:cs="Arial"/>
          <w:b/>
          <w:bCs/>
          <w:color w:val="658BA3"/>
          <w:sz w:val="28"/>
          <w:szCs w:val="28"/>
        </w:rPr>
        <w:t>7</w:t>
      </w:r>
      <w:r w:rsidRPr="334AA982">
        <w:rPr>
          <w:rFonts w:cs="Arial"/>
          <w:b/>
          <w:bCs/>
          <w:color w:val="658BA3"/>
          <w:sz w:val="28"/>
          <w:szCs w:val="28"/>
        </w:rPr>
        <w:t>.0 Educational Visits, Off-Site Activities and Transport</w:t>
      </w:r>
    </w:p>
    <w:p w14:paraId="4F7B30EE" w14:textId="77777777" w:rsidR="334AA982" w:rsidRDefault="334AA982" w:rsidP="00D306B2">
      <w:pPr>
        <w:spacing w:after="0" w:line="240" w:lineRule="auto"/>
      </w:pPr>
      <w:r w:rsidRPr="334AA982">
        <w:rPr>
          <w:rFonts w:cs="Arial"/>
          <w:color w:val="000000" w:themeColor="text1"/>
        </w:rPr>
        <w:t>1</w:t>
      </w:r>
      <w:r w:rsidR="00E14BDE">
        <w:rPr>
          <w:rFonts w:cs="Arial"/>
          <w:color w:val="000000" w:themeColor="text1"/>
        </w:rPr>
        <w:t>7</w:t>
      </w:r>
      <w:r w:rsidRPr="334AA982">
        <w:rPr>
          <w:rFonts w:cs="Arial"/>
          <w:color w:val="000000" w:themeColor="text1"/>
        </w:rPr>
        <w:t>.1 Allergy arrangements must be included in visit, off-site activity and transport planning, including access to medication, emergency plans, staff briefing, food provision and emergency communication.</w:t>
      </w:r>
    </w:p>
    <w:p w14:paraId="4410FD24"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66022107" w14:textId="77777777" w:rsidTr="00105A5E">
        <w:trPr>
          <w:trHeight w:val="1985"/>
        </w:trPr>
        <w:tc>
          <w:tcPr>
            <w:tcW w:w="10080" w:type="dxa"/>
            <w:shd w:val="clear" w:color="auto" w:fill="EAF1F4"/>
          </w:tcPr>
          <w:p w14:paraId="5ACC3062" w14:textId="7E5881D3" w:rsidR="334AA982" w:rsidRDefault="005676D9" w:rsidP="334AA982">
            <w:r>
              <w:rPr>
                <w:rFonts w:cs="Arial"/>
                <w:b/>
                <w:bCs/>
                <w:color w:val="456F87"/>
              </w:rPr>
              <w:t>Visits,</w:t>
            </w:r>
            <w:r w:rsidR="334AA982" w:rsidRPr="00E626A6">
              <w:rPr>
                <w:rFonts w:cs="Arial"/>
                <w:b/>
                <w:bCs/>
                <w:color w:val="456F87"/>
              </w:rPr>
              <w:t xml:space="preserve"> off-site activities and transport</w:t>
            </w:r>
          </w:p>
          <w:p w14:paraId="6669056D" w14:textId="787052C1" w:rsidR="334AA982" w:rsidRDefault="334AA982" w:rsidP="00E14BDE">
            <w:r w:rsidRPr="334AA982">
              <w:rPr>
                <w:rFonts w:cs="Arial"/>
                <w:color w:val="000000" w:themeColor="text1"/>
              </w:rPr>
              <w:t xml:space="preserve">How allergy needs are included in visit planning and risk assessment: </w:t>
            </w:r>
            <w:r w:rsidR="005676D9" w:rsidRPr="000F27E9">
              <w:rPr>
                <w:rFonts w:cs="Arial"/>
                <w:color w:val="000000" w:themeColor="text1"/>
              </w:rPr>
              <w:t xml:space="preserve">Risk assessments are carried out for all trips.  Group leaders are responsible for compiling a risk assessment including medical/dietary needs. </w:t>
            </w:r>
            <w:r w:rsidR="009B7182" w:rsidRPr="000F27E9">
              <w:rPr>
                <w:rFonts w:cs="Arial"/>
                <w:color w:val="000000" w:themeColor="text1"/>
              </w:rPr>
              <w:t>An individual risk assessment will be completed for children with serious allergies which is agreed with parents and staff before the trip.</w:t>
            </w:r>
            <w:r w:rsidR="009B7182">
              <w:rPr>
                <w:rFonts w:cs="Arial"/>
                <w:color w:val="000000" w:themeColor="text1"/>
              </w:rPr>
              <w:t xml:space="preserve"> </w:t>
            </w:r>
            <w:r w:rsidR="005676D9" w:rsidRPr="000F27E9">
              <w:rPr>
                <w:rFonts w:cs="Arial"/>
                <w:color w:val="000000" w:themeColor="text1"/>
              </w:rPr>
              <w:t xml:space="preserve"> The risk assessments are checked by a member of SMT.</w:t>
            </w:r>
            <w:r w:rsidRPr="000F27E9">
              <w:br/>
            </w:r>
            <w:r w:rsidRPr="000F27E9">
              <w:br/>
            </w:r>
            <w:r w:rsidRPr="000F27E9">
              <w:rPr>
                <w:rFonts w:cs="Arial"/>
                <w:color w:val="000000" w:themeColor="text1"/>
              </w:rPr>
              <w:t xml:space="preserve">How staff are briefed before visits or transport: </w:t>
            </w:r>
            <w:r w:rsidR="003F422C" w:rsidRPr="000F27E9">
              <w:rPr>
                <w:rFonts w:cs="Arial"/>
                <w:color w:val="000000" w:themeColor="text1"/>
              </w:rPr>
              <w:t>The group leader</w:t>
            </w:r>
            <w:r w:rsidR="005676D9" w:rsidRPr="000F27E9">
              <w:rPr>
                <w:rFonts w:cs="Arial"/>
                <w:color w:val="000000" w:themeColor="text1"/>
              </w:rPr>
              <w:t xml:space="preserve"> will go through risk assessments with the group</w:t>
            </w:r>
            <w:r w:rsidR="003F422C" w:rsidRPr="000F27E9">
              <w:rPr>
                <w:rFonts w:cs="Arial"/>
                <w:color w:val="000000" w:themeColor="text1"/>
              </w:rPr>
              <w:t xml:space="preserve"> and a member of SMT to ensure everyone is aware of needs.  </w:t>
            </w:r>
            <w:r w:rsidR="005676D9" w:rsidRPr="000F27E9">
              <w:rPr>
                <w:rFonts w:cs="Arial"/>
                <w:color w:val="000000" w:themeColor="text1"/>
              </w:rPr>
              <w:t xml:space="preserve"> </w:t>
            </w:r>
            <w:r w:rsidR="003F422C" w:rsidRPr="000F27E9">
              <w:rPr>
                <w:rFonts w:cs="Arial"/>
                <w:color w:val="000000" w:themeColor="text1"/>
              </w:rPr>
              <w:t xml:space="preserve">This is also shared with parent helpers. </w:t>
            </w:r>
            <w:r w:rsidRPr="000F27E9">
              <w:br/>
            </w:r>
            <w:r w:rsidRPr="000F27E9">
              <w:br/>
            </w:r>
            <w:r w:rsidRPr="000F27E9">
              <w:rPr>
                <w:rFonts w:cs="Arial"/>
                <w:color w:val="000000" w:themeColor="text1"/>
              </w:rPr>
              <w:t xml:space="preserve">How medication, food and emergency communication are managed off site: </w:t>
            </w:r>
            <w:r w:rsidR="005676D9" w:rsidRPr="000F27E9">
              <w:rPr>
                <w:rFonts w:cs="Arial"/>
                <w:color w:val="000000" w:themeColor="text1"/>
              </w:rPr>
              <w:t>An individual risk assessment will be completed for children with serious allergies which is agreed with parents and staff before the trip.</w:t>
            </w:r>
            <w:r w:rsidR="005676D9">
              <w:rPr>
                <w:rFonts w:cs="Arial"/>
                <w:color w:val="000000" w:themeColor="text1"/>
              </w:rPr>
              <w:t xml:space="preserve"> </w:t>
            </w:r>
            <w:r>
              <w:br/>
            </w:r>
            <w:r>
              <w:br/>
            </w:r>
          </w:p>
        </w:tc>
      </w:tr>
    </w:tbl>
    <w:p w14:paraId="7ABA0219" w14:textId="77777777" w:rsidR="334AA982" w:rsidRDefault="334AA982" w:rsidP="00D306B2">
      <w:pPr>
        <w:spacing w:before="360" w:after="120" w:line="240" w:lineRule="auto"/>
      </w:pPr>
      <w:r w:rsidRPr="334AA982">
        <w:rPr>
          <w:rFonts w:cs="Arial"/>
          <w:b/>
          <w:bCs/>
          <w:color w:val="658BA3"/>
          <w:sz w:val="28"/>
          <w:szCs w:val="28"/>
        </w:rPr>
        <w:t>1</w:t>
      </w:r>
      <w:r w:rsidR="00E14BDE">
        <w:rPr>
          <w:rFonts w:cs="Arial"/>
          <w:b/>
          <w:bCs/>
          <w:color w:val="658BA3"/>
          <w:sz w:val="28"/>
          <w:szCs w:val="28"/>
        </w:rPr>
        <w:t>8</w:t>
      </w:r>
      <w:r w:rsidRPr="334AA982">
        <w:rPr>
          <w:rFonts w:cs="Arial"/>
          <w:b/>
          <w:bCs/>
          <w:color w:val="658BA3"/>
          <w:sz w:val="28"/>
          <w:szCs w:val="28"/>
        </w:rPr>
        <w:t>.0 Incident Reporting, Investigation and Learning</w:t>
      </w:r>
    </w:p>
    <w:p w14:paraId="4CEF8340" w14:textId="77777777" w:rsidR="334AA982" w:rsidRDefault="334AA982" w:rsidP="00D306B2">
      <w:pPr>
        <w:spacing w:after="0" w:line="240" w:lineRule="auto"/>
      </w:pPr>
      <w:r w:rsidRPr="334AA982">
        <w:rPr>
          <w:rFonts w:cs="Arial"/>
          <w:color w:val="000000" w:themeColor="text1"/>
        </w:rPr>
        <w:t>1</w:t>
      </w:r>
      <w:r w:rsidR="00E14BDE">
        <w:rPr>
          <w:rFonts w:cs="Arial"/>
          <w:color w:val="000000" w:themeColor="text1"/>
        </w:rPr>
        <w:t>8</w:t>
      </w:r>
      <w:r w:rsidRPr="334AA982">
        <w:rPr>
          <w:rFonts w:cs="Arial"/>
          <w:color w:val="000000" w:themeColor="text1"/>
        </w:rPr>
        <w:t>.1 Allergy incidents and near misses must be recorded, reviewed and used to improve arrangements. This includes reactions, suspected exposure, medication use, emergency service involvement, catering errors, and communication or supervision failures.</w:t>
      </w:r>
    </w:p>
    <w:p w14:paraId="1B8B05FE"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09DF9C26" w14:textId="77777777" w:rsidTr="00D12A87">
        <w:trPr>
          <w:trHeight w:val="2175"/>
        </w:trPr>
        <w:tc>
          <w:tcPr>
            <w:tcW w:w="10080" w:type="dxa"/>
            <w:shd w:val="clear" w:color="auto" w:fill="EAF1F4"/>
          </w:tcPr>
          <w:p w14:paraId="3F71AFA6" w14:textId="6800E526" w:rsidR="334AA982" w:rsidRDefault="005676D9" w:rsidP="334AA982">
            <w:r>
              <w:rPr>
                <w:rFonts w:cs="Arial"/>
                <w:b/>
                <w:bCs/>
                <w:color w:val="456F87"/>
              </w:rPr>
              <w:t>I</w:t>
            </w:r>
            <w:r w:rsidR="334AA982" w:rsidRPr="00E626A6">
              <w:rPr>
                <w:rFonts w:cs="Arial"/>
                <w:b/>
                <w:bCs/>
                <w:color w:val="456F87"/>
              </w:rPr>
              <w:t>ncident reporting and learning</w:t>
            </w:r>
          </w:p>
          <w:p w14:paraId="076C4CFF" w14:textId="08B61703" w:rsidR="334AA982" w:rsidRPr="000F27E9" w:rsidRDefault="334AA982" w:rsidP="334AA982">
            <w:r w:rsidRPr="334AA982">
              <w:rPr>
                <w:rFonts w:cs="Arial"/>
                <w:color w:val="000000" w:themeColor="text1"/>
              </w:rPr>
              <w:t>How allergy incidents and near misses are reported</w:t>
            </w:r>
            <w:r w:rsidRPr="000F27E9">
              <w:rPr>
                <w:rFonts w:cs="Arial"/>
                <w:color w:val="000000" w:themeColor="text1"/>
              </w:rPr>
              <w:t xml:space="preserve">: </w:t>
            </w:r>
            <w:r w:rsidR="005676D9" w:rsidRPr="000F27E9">
              <w:rPr>
                <w:rFonts w:cs="Arial"/>
                <w:color w:val="000000" w:themeColor="text1"/>
              </w:rPr>
              <w:t xml:space="preserve">Incidents and near misses are reported to a member of SMT.  </w:t>
            </w:r>
            <w:r w:rsidR="003F422C" w:rsidRPr="000F27E9">
              <w:rPr>
                <w:rFonts w:cs="Arial"/>
                <w:color w:val="000000" w:themeColor="text1"/>
              </w:rPr>
              <w:t xml:space="preserve">These are logged on a shared drive for SMT.  </w:t>
            </w:r>
            <w:r w:rsidRPr="000F27E9">
              <w:br/>
            </w:r>
          </w:p>
          <w:p w14:paraId="60D2965F" w14:textId="084FE261" w:rsidR="334AA982" w:rsidRPr="009B7182" w:rsidRDefault="334AA982" w:rsidP="00E14BDE">
            <w:pPr>
              <w:rPr>
                <w:rFonts w:cs="Arial"/>
                <w:color w:val="000000" w:themeColor="text1"/>
              </w:rPr>
            </w:pPr>
            <w:r w:rsidRPr="000F27E9">
              <w:rPr>
                <w:rFonts w:cs="Arial"/>
                <w:color w:val="000000" w:themeColor="text1"/>
              </w:rPr>
              <w:t xml:space="preserve">Who investigates and records learning: </w:t>
            </w:r>
            <w:r w:rsidR="009B7182">
              <w:rPr>
                <w:rFonts w:cs="Arial"/>
                <w:color w:val="000000" w:themeColor="text1"/>
              </w:rPr>
              <w:t>The senior lead for Allergy Safety will investigate any incidents.  If related to lunchtime provision this would be done</w:t>
            </w:r>
            <w:r w:rsidR="005676D9" w:rsidRPr="000F27E9">
              <w:rPr>
                <w:rFonts w:cs="Arial"/>
                <w:color w:val="000000" w:themeColor="text1"/>
              </w:rPr>
              <w:t xml:space="preserve"> in conjunction with Taylor Shaw</w:t>
            </w:r>
            <w:r w:rsidRPr="000F27E9">
              <w:br/>
            </w:r>
            <w:r w:rsidRPr="000F27E9">
              <w:br/>
            </w:r>
            <w:r w:rsidRPr="000F27E9">
              <w:rPr>
                <w:rFonts w:cs="Arial"/>
                <w:color w:val="000000" w:themeColor="text1"/>
              </w:rPr>
              <w:t xml:space="preserve">How actions are tracked and reviewed: </w:t>
            </w:r>
            <w:r w:rsidR="009B7182">
              <w:rPr>
                <w:rFonts w:cs="Arial"/>
                <w:color w:val="000000" w:themeColor="text1"/>
              </w:rPr>
              <w:t>Incidents within school will be tracked by the Senior Lead for Allergy safety.  Follow up actions would be put into place and monitored.   For lunchtime provision this is done via the</w:t>
            </w:r>
            <w:r w:rsidR="003F422C" w:rsidRPr="000F27E9">
              <w:rPr>
                <w:rFonts w:cs="Arial"/>
                <w:color w:val="000000" w:themeColor="text1"/>
              </w:rPr>
              <w:t xml:space="preserve"> Taylor Shaw</w:t>
            </w:r>
            <w:r w:rsidR="003F422C">
              <w:rPr>
                <w:rFonts w:cs="Arial"/>
                <w:color w:val="000000" w:themeColor="text1"/>
              </w:rPr>
              <w:t xml:space="preserve"> Risk Assessments. </w:t>
            </w:r>
            <w:r>
              <w:br/>
            </w:r>
            <w:r>
              <w:br/>
            </w:r>
            <w:r>
              <w:br/>
            </w:r>
          </w:p>
        </w:tc>
      </w:tr>
    </w:tbl>
    <w:p w14:paraId="627604EA" w14:textId="77777777" w:rsidR="334AA982" w:rsidRDefault="334AA982" w:rsidP="334AA982">
      <w:pPr>
        <w:spacing w:line="240" w:lineRule="auto"/>
        <w:rPr>
          <w:rFonts w:cs="Arial"/>
          <w:b/>
          <w:bCs/>
          <w:color w:val="658BA3"/>
          <w:sz w:val="28"/>
          <w:szCs w:val="28"/>
        </w:rPr>
      </w:pPr>
    </w:p>
    <w:p w14:paraId="1661B540" w14:textId="1EA9CF18" w:rsidR="334AA982" w:rsidRPr="009B7182" w:rsidRDefault="334AA982" w:rsidP="003E7DFA">
      <w:pPr>
        <w:rPr>
          <w:rFonts w:cs="Arial"/>
          <w:b/>
          <w:bCs/>
          <w:color w:val="658BA3"/>
        </w:rPr>
      </w:pPr>
      <w:r w:rsidRPr="334AA982">
        <w:rPr>
          <w:rFonts w:cs="Arial"/>
          <w:b/>
          <w:bCs/>
          <w:color w:val="658BA3"/>
          <w:sz w:val="28"/>
          <w:szCs w:val="28"/>
        </w:rPr>
        <w:lastRenderedPageBreak/>
        <w:t>1</w:t>
      </w:r>
      <w:r w:rsidR="0044500F">
        <w:rPr>
          <w:rFonts w:cs="Arial"/>
          <w:b/>
          <w:bCs/>
          <w:color w:val="658BA3"/>
          <w:sz w:val="28"/>
          <w:szCs w:val="28"/>
        </w:rPr>
        <w:t>9</w:t>
      </w:r>
      <w:r w:rsidRPr="334AA982">
        <w:rPr>
          <w:rFonts w:cs="Arial"/>
          <w:b/>
          <w:bCs/>
          <w:color w:val="658BA3"/>
          <w:sz w:val="28"/>
          <w:szCs w:val="28"/>
        </w:rPr>
        <w:t>.0 Communication and Information Sharing</w:t>
      </w:r>
    </w:p>
    <w:p w14:paraId="3D731E89" w14:textId="77777777" w:rsidR="334AA982" w:rsidRDefault="334AA982" w:rsidP="00D306B2">
      <w:pPr>
        <w:spacing w:after="0" w:line="240" w:lineRule="auto"/>
      </w:pPr>
      <w:r w:rsidRPr="334AA982">
        <w:rPr>
          <w:rFonts w:cs="Arial"/>
          <w:color w:val="000000" w:themeColor="text1"/>
        </w:rPr>
        <w:t>1</w:t>
      </w:r>
      <w:r w:rsidR="0044500F">
        <w:rPr>
          <w:rFonts w:cs="Arial"/>
          <w:color w:val="000000" w:themeColor="text1"/>
        </w:rPr>
        <w:t>9</w:t>
      </w:r>
      <w:r w:rsidRPr="334AA982">
        <w:rPr>
          <w:rFonts w:cs="Arial"/>
          <w:color w:val="000000" w:themeColor="text1"/>
        </w:rPr>
        <w:t>.1 Allergy information will be shared with staff and relevant providers on a need-to-know basis where required to keep the child safe. Parents / carers must provide updates when the child’s needs, medication or advice changes.</w:t>
      </w:r>
    </w:p>
    <w:p w14:paraId="04672FC9"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2290B42E" w14:textId="77777777" w:rsidTr="00D12A87">
        <w:tc>
          <w:tcPr>
            <w:tcW w:w="10080" w:type="dxa"/>
            <w:shd w:val="clear" w:color="auto" w:fill="EAF1F4"/>
          </w:tcPr>
          <w:p w14:paraId="05A0E679" w14:textId="670F7C08" w:rsidR="334AA982" w:rsidRDefault="00A765F0" w:rsidP="334AA982">
            <w:r>
              <w:rPr>
                <w:rFonts w:cs="Arial"/>
                <w:b/>
                <w:bCs/>
                <w:color w:val="456F87"/>
              </w:rPr>
              <w:t>C</w:t>
            </w:r>
            <w:r w:rsidR="334AA982" w:rsidRPr="00E626A6">
              <w:rPr>
                <w:rFonts w:cs="Arial"/>
                <w:b/>
                <w:bCs/>
                <w:color w:val="456F87"/>
              </w:rPr>
              <w:t>ommunication and information sharing</w:t>
            </w:r>
          </w:p>
          <w:p w14:paraId="08B66922" w14:textId="2E05C4CD" w:rsidR="334AA982" w:rsidRPr="000F27E9" w:rsidRDefault="334AA982" w:rsidP="334AA982">
            <w:r w:rsidRPr="334AA982">
              <w:rPr>
                <w:rFonts w:cs="Arial"/>
                <w:color w:val="000000" w:themeColor="text1"/>
              </w:rPr>
              <w:t xml:space="preserve">How allergy information is communicated to relevant staff and providers: </w:t>
            </w:r>
            <w:r w:rsidR="00A765F0" w:rsidRPr="000F27E9">
              <w:rPr>
                <w:rFonts w:cs="Arial"/>
                <w:color w:val="000000" w:themeColor="text1"/>
              </w:rPr>
              <w:t xml:space="preserve">Parents are responsible for informing school </w:t>
            </w:r>
            <w:r w:rsidR="00900F84" w:rsidRPr="000F27E9">
              <w:rPr>
                <w:rFonts w:cs="Arial"/>
                <w:color w:val="000000" w:themeColor="text1"/>
              </w:rPr>
              <w:t>and</w:t>
            </w:r>
            <w:r w:rsidR="009B7182">
              <w:rPr>
                <w:rFonts w:cs="Arial"/>
                <w:color w:val="000000" w:themeColor="text1"/>
              </w:rPr>
              <w:t>/or</w:t>
            </w:r>
            <w:r w:rsidR="00900F84" w:rsidRPr="000F27E9">
              <w:rPr>
                <w:rFonts w:cs="Arial"/>
                <w:color w:val="000000" w:themeColor="text1"/>
              </w:rPr>
              <w:t xml:space="preserve"> Taylor Shaw </w:t>
            </w:r>
            <w:r w:rsidR="00A765F0" w:rsidRPr="000F27E9">
              <w:rPr>
                <w:rFonts w:cs="Arial"/>
                <w:color w:val="000000" w:themeColor="text1"/>
              </w:rPr>
              <w:t xml:space="preserve">of any allergies and any updates/changes to plans. </w:t>
            </w:r>
            <w:r w:rsidR="009B7182">
              <w:rPr>
                <w:rFonts w:cs="Arial"/>
                <w:color w:val="000000" w:themeColor="text1"/>
              </w:rPr>
              <w:t xml:space="preserve">This information is then communicated with class teachers and stored in class SEN/Medical files. </w:t>
            </w:r>
            <w:r w:rsidRPr="000F27E9">
              <w:br/>
            </w:r>
          </w:p>
          <w:p w14:paraId="58EBE12B" w14:textId="2977A8B7" w:rsidR="334AA982" w:rsidRPr="000F27E9" w:rsidRDefault="334AA982" w:rsidP="334AA982">
            <w:r w:rsidRPr="000F27E9">
              <w:rPr>
                <w:rFonts w:cs="Arial"/>
                <w:color w:val="000000" w:themeColor="text1"/>
              </w:rPr>
              <w:t xml:space="preserve">How parents / carers are informed of arrangements or changes: </w:t>
            </w:r>
            <w:r w:rsidR="00A765F0" w:rsidRPr="000F27E9">
              <w:rPr>
                <w:rFonts w:cs="Arial"/>
                <w:color w:val="000000" w:themeColor="text1"/>
              </w:rPr>
              <w:t xml:space="preserve">School and Taylor Shaw will inform parents of a child with a severe allergy of any changes to </w:t>
            </w:r>
            <w:r w:rsidR="00900F84" w:rsidRPr="000F27E9">
              <w:rPr>
                <w:rFonts w:cs="Arial"/>
                <w:color w:val="000000" w:themeColor="text1"/>
              </w:rPr>
              <w:t>menus.</w:t>
            </w:r>
            <w:r w:rsidRPr="000F27E9">
              <w:br/>
            </w:r>
          </w:p>
          <w:p w14:paraId="6C2A01B7" w14:textId="4498898F" w:rsidR="334AA982" w:rsidRDefault="334AA982" w:rsidP="0044500F">
            <w:r w:rsidRPr="000F27E9">
              <w:rPr>
                <w:rFonts w:cs="Arial"/>
                <w:color w:val="000000" w:themeColor="text1"/>
              </w:rPr>
              <w:t xml:space="preserve">How pupils are informed where appropriate and age-appropriate: </w:t>
            </w:r>
            <w:r w:rsidR="00A765F0" w:rsidRPr="000F27E9">
              <w:rPr>
                <w:rFonts w:cs="Arial"/>
                <w:color w:val="000000" w:themeColor="text1"/>
              </w:rPr>
              <w:t>Parents are responsible for informing children of changes to their needs, medication, advice.</w:t>
            </w:r>
            <w:r w:rsidR="00A765F0">
              <w:rPr>
                <w:rFonts w:cs="Arial"/>
                <w:color w:val="000000" w:themeColor="text1"/>
              </w:rPr>
              <w:t xml:space="preserve"> </w:t>
            </w:r>
            <w:r>
              <w:br/>
            </w:r>
            <w:r>
              <w:br/>
            </w:r>
            <w:r>
              <w:br/>
            </w:r>
          </w:p>
        </w:tc>
      </w:tr>
    </w:tbl>
    <w:p w14:paraId="245D155D" w14:textId="77777777" w:rsidR="334AA982" w:rsidRDefault="00C063B3" w:rsidP="00D306B2">
      <w:pPr>
        <w:spacing w:before="360" w:after="120" w:line="240" w:lineRule="auto"/>
      </w:pPr>
      <w:r>
        <w:rPr>
          <w:rFonts w:cs="Arial"/>
          <w:b/>
          <w:bCs/>
          <w:color w:val="658BA3"/>
          <w:sz w:val="28"/>
          <w:szCs w:val="28"/>
        </w:rPr>
        <w:t>20</w:t>
      </w:r>
      <w:r w:rsidR="334AA982" w:rsidRPr="334AA982">
        <w:rPr>
          <w:rFonts w:cs="Arial"/>
          <w:b/>
          <w:bCs/>
          <w:color w:val="658BA3"/>
          <w:sz w:val="28"/>
          <w:szCs w:val="28"/>
        </w:rPr>
        <w:t>.0 Monitoring and Review</w:t>
      </w:r>
    </w:p>
    <w:p w14:paraId="220963A8" w14:textId="77777777" w:rsidR="334AA982" w:rsidRDefault="00C063B3" w:rsidP="00D306B2">
      <w:pPr>
        <w:spacing w:after="0" w:line="240" w:lineRule="auto"/>
      </w:pPr>
      <w:r>
        <w:rPr>
          <w:rFonts w:cs="Arial"/>
          <w:color w:val="000000" w:themeColor="text1"/>
        </w:rPr>
        <w:t>20</w:t>
      </w:r>
      <w:r w:rsidR="334AA982" w:rsidRPr="334AA982">
        <w:rPr>
          <w:rFonts w:cs="Arial"/>
          <w:color w:val="000000" w:themeColor="text1"/>
        </w:rPr>
        <w:t>.1 This policy must be reviewed at least annually and sooner following a serious incident, near miss, significant change in guidance, change in provision, or evidence that arrangements are not effective.</w:t>
      </w:r>
    </w:p>
    <w:p w14:paraId="5D40F9D3" w14:textId="77777777" w:rsidR="334AA982" w:rsidRDefault="00C063B3" w:rsidP="00D306B2">
      <w:pPr>
        <w:spacing w:after="0" w:line="240" w:lineRule="auto"/>
      </w:pPr>
      <w:r>
        <w:rPr>
          <w:rFonts w:cs="Arial"/>
          <w:color w:val="000000" w:themeColor="text1"/>
        </w:rPr>
        <w:t>20</w:t>
      </w:r>
      <w:r w:rsidR="334AA982" w:rsidRPr="334AA982">
        <w:rPr>
          <w:rFonts w:cs="Arial"/>
          <w:color w:val="000000" w:themeColor="text1"/>
        </w:rPr>
        <w:t>.2 The Named Senior Lead should monitor training, IHPs, medication checks, incidents and completed actions, and report assurance information to senior leaders and governors / management committee.</w:t>
      </w:r>
    </w:p>
    <w:p w14:paraId="20BCECAB" w14:textId="77777777" w:rsidR="334AA982" w:rsidRDefault="334AA982" w:rsidP="334AA982">
      <w:pPr>
        <w:spacing w:after="0" w:line="259" w:lineRule="auto"/>
        <w:rPr>
          <w:rFonts w:cs="Arial"/>
          <w:color w:val="000000" w:themeColor="text1"/>
        </w:rPr>
      </w:pPr>
    </w:p>
    <w:tbl>
      <w:tblPr>
        <w:tblStyle w:val="TableGrid"/>
        <w:tblW w:w="0" w:type="auto"/>
        <w:tblBorders>
          <w:top w:val="single" w:sz="24" w:space="0" w:color="B7C9D1"/>
          <w:left w:val="single" w:sz="24" w:space="0" w:color="B7C9D1"/>
          <w:bottom w:val="single" w:sz="24" w:space="0" w:color="B7C9D1"/>
          <w:right w:val="single" w:sz="24" w:space="0" w:color="B7C9D1"/>
        </w:tblBorders>
        <w:tblLayout w:type="fixed"/>
        <w:tblLook w:val="04A0" w:firstRow="1" w:lastRow="0" w:firstColumn="1" w:lastColumn="0" w:noHBand="0" w:noVBand="1"/>
      </w:tblPr>
      <w:tblGrid>
        <w:gridCol w:w="10080"/>
      </w:tblGrid>
      <w:tr w:rsidR="334AA982" w14:paraId="53F6A395" w14:textId="77777777" w:rsidTr="00D12A87">
        <w:tc>
          <w:tcPr>
            <w:tcW w:w="10080" w:type="dxa"/>
            <w:shd w:val="clear" w:color="auto" w:fill="EAF1F4"/>
          </w:tcPr>
          <w:p w14:paraId="0AD02DDF" w14:textId="179E93D8" w:rsidR="334AA982" w:rsidRDefault="00A765F0" w:rsidP="334AA982">
            <w:r>
              <w:rPr>
                <w:rFonts w:cs="Arial"/>
                <w:b/>
                <w:bCs/>
                <w:color w:val="456F87"/>
              </w:rPr>
              <w:t>M</w:t>
            </w:r>
            <w:r w:rsidR="334AA982" w:rsidRPr="00E626A6">
              <w:rPr>
                <w:rFonts w:cs="Arial"/>
                <w:b/>
                <w:bCs/>
                <w:color w:val="456F87"/>
              </w:rPr>
              <w:t>onitoring and review</w:t>
            </w:r>
          </w:p>
          <w:p w14:paraId="6F7C7E01" w14:textId="252B7BFD" w:rsidR="334AA982" w:rsidRDefault="334AA982" w:rsidP="334AA982">
            <w:r w:rsidRPr="334AA982">
              <w:rPr>
                <w:rFonts w:cs="Arial"/>
                <w:color w:val="000000" w:themeColor="text1"/>
              </w:rPr>
              <w:t>Who monitors allergy safety arrangements</w:t>
            </w:r>
            <w:r w:rsidRPr="000F27E9">
              <w:rPr>
                <w:rFonts w:cs="Arial"/>
                <w:color w:val="000000" w:themeColor="text1"/>
              </w:rPr>
              <w:t xml:space="preserve">: </w:t>
            </w:r>
            <w:r w:rsidR="00A765F0" w:rsidRPr="000F27E9">
              <w:rPr>
                <w:rFonts w:cs="Arial"/>
                <w:color w:val="000000" w:themeColor="text1"/>
              </w:rPr>
              <w:t xml:space="preserve">Julie Harrison – Deputy Head </w:t>
            </w:r>
            <w:r w:rsidRPr="000F27E9">
              <w:br/>
            </w:r>
            <w:r w:rsidRPr="000F27E9">
              <w:br/>
            </w:r>
            <w:r w:rsidRPr="000F27E9">
              <w:rPr>
                <w:rFonts w:cs="Arial"/>
                <w:color w:val="000000" w:themeColor="text1"/>
              </w:rPr>
              <w:t xml:space="preserve">How often checks are completed: </w:t>
            </w:r>
            <w:r w:rsidR="00A765F0" w:rsidRPr="000F27E9">
              <w:rPr>
                <w:rFonts w:cs="Arial"/>
                <w:color w:val="000000" w:themeColor="text1"/>
              </w:rPr>
              <w:t>Annually or sooner if required</w:t>
            </w:r>
            <w:r w:rsidRPr="000F27E9">
              <w:br/>
            </w:r>
            <w:r w:rsidRPr="000F27E9">
              <w:br/>
            </w:r>
            <w:r w:rsidRPr="000F27E9">
              <w:rPr>
                <w:rFonts w:cs="Arial"/>
                <w:color w:val="000000" w:themeColor="text1"/>
              </w:rPr>
              <w:t xml:space="preserve">What is reported to senior leaders / governors / management committee: </w:t>
            </w:r>
            <w:r w:rsidR="00A765F0" w:rsidRPr="000F27E9">
              <w:rPr>
                <w:rFonts w:cs="Arial"/>
                <w:color w:val="000000" w:themeColor="text1"/>
              </w:rPr>
              <w:t>Any serious incidents or near misses, changes to provision</w:t>
            </w:r>
            <w:r w:rsidR="009B7182">
              <w:rPr>
                <w:rFonts w:cs="Arial"/>
                <w:color w:val="000000" w:themeColor="text1"/>
              </w:rPr>
              <w:t xml:space="preserve"> and policy updates. </w:t>
            </w:r>
            <w:r w:rsidRPr="000F27E9">
              <w:br/>
            </w:r>
            <w:r w:rsidRPr="000F27E9">
              <w:br/>
            </w:r>
            <w:r w:rsidRPr="000F27E9">
              <w:rPr>
                <w:rFonts w:cs="Arial"/>
                <w:color w:val="000000" w:themeColor="text1"/>
              </w:rPr>
              <w:t xml:space="preserve">How actions are tracked to completion: </w:t>
            </w:r>
            <w:r w:rsidR="009B7182">
              <w:rPr>
                <w:rFonts w:cs="Arial"/>
                <w:color w:val="000000" w:themeColor="text1"/>
              </w:rPr>
              <w:t>The Senior Lead for Allergy Safety</w:t>
            </w:r>
            <w:r w:rsidR="00A765F0" w:rsidRPr="000F27E9">
              <w:rPr>
                <w:rFonts w:cs="Arial"/>
                <w:color w:val="000000" w:themeColor="text1"/>
              </w:rPr>
              <w:t xml:space="preserve"> will follow up to completion.</w:t>
            </w:r>
            <w:r w:rsidR="00A765F0">
              <w:rPr>
                <w:rFonts w:cs="Arial"/>
                <w:color w:val="000000" w:themeColor="text1"/>
              </w:rPr>
              <w:t xml:space="preserve">  </w:t>
            </w:r>
            <w:r>
              <w:br/>
            </w:r>
          </w:p>
          <w:p w14:paraId="15FADCD5" w14:textId="2AE1F9C2" w:rsidR="334AA982" w:rsidRDefault="334AA982" w:rsidP="334AA982">
            <w:r>
              <w:br/>
            </w:r>
          </w:p>
        </w:tc>
      </w:tr>
    </w:tbl>
    <w:p w14:paraId="37EE5A8E" w14:textId="77777777" w:rsidR="334AA982" w:rsidRDefault="334AA982" w:rsidP="334AA982">
      <w:pPr>
        <w:rPr>
          <w:rFonts w:cs="Arial"/>
          <w:b/>
          <w:bCs/>
          <w:color w:val="658BA3"/>
          <w:sz w:val="28"/>
          <w:szCs w:val="28"/>
        </w:rPr>
      </w:pPr>
    </w:p>
    <w:p w14:paraId="4E14C1BE" w14:textId="77777777" w:rsidR="334AA982" w:rsidRDefault="334AA982" w:rsidP="334AA982">
      <w:pPr>
        <w:rPr>
          <w:rFonts w:cs="Arial"/>
          <w:b/>
          <w:bCs/>
          <w:color w:val="658BA3"/>
          <w:sz w:val="28"/>
          <w:szCs w:val="28"/>
        </w:rPr>
      </w:pPr>
    </w:p>
    <w:p w14:paraId="0D596CCB" w14:textId="77777777" w:rsidR="334AA982" w:rsidRDefault="334AA982" w:rsidP="334AA982">
      <w:pPr>
        <w:rPr>
          <w:rFonts w:cs="Arial"/>
          <w:b/>
          <w:bCs/>
          <w:color w:val="658BA3"/>
          <w:sz w:val="28"/>
          <w:szCs w:val="28"/>
        </w:rPr>
      </w:pPr>
    </w:p>
    <w:p w14:paraId="3AAF6843" w14:textId="77777777" w:rsidR="334AA982" w:rsidRDefault="334AA982" w:rsidP="334AA982">
      <w:pPr>
        <w:rPr>
          <w:rFonts w:cs="Arial"/>
          <w:b/>
          <w:bCs/>
          <w:color w:val="658BA3"/>
          <w:sz w:val="28"/>
          <w:szCs w:val="28"/>
        </w:rPr>
      </w:pPr>
    </w:p>
    <w:p w14:paraId="763F94E0" w14:textId="77777777" w:rsidR="334AA982" w:rsidRDefault="334AA982" w:rsidP="334AA982">
      <w:pPr>
        <w:rPr>
          <w:rFonts w:cs="Arial"/>
          <w:b/>
          <w:bCs/>
          <w:color w:val="658BA3"/>
          <w:sz w:val="28"/>
          <w:szCs w:val="28"/>
        </w:rPr>
      </w:pPr>
    </w:p>
    <w:p w14:paraId="003F3A9B" w14:textId="77777777" w:rsidR="00D91E18" w:rsidRDefault="00D91E18" w:rsidP="334AA982">
      <w:pPr>
        <w:rPr>
          <w:rFonts w:cs="Arial"/>
          <w:b/>
          <w:bCs/>
          <w:color w:val="658BA3"/>
          <w:sz w:val="28"/>
          <w:szCs w:val="28"/>
        </w:rPr>
      </w:pPr>
    </w:p>
    <w:p w14:paraId="14B80F13" w14:textId="77777777" w:rsidR="00D91E18" w:rsidRDefault="00D91E18" w:rsidP="334AA982">
      <w:pPr>
        <w:rPr>
          <w:rFonts w:cs="Arial"/>
          <w:b/>
          <w:bCs/>
          <w:color w:val="658BA3"/>
          <w:sz w:val="28"/>
          <w:szCs w:val="28"/>
        </w:rPr>
      </w:pPr>
    </w:p>
    <w:p w14:paraId="7426F94F" w14:textId="77777777" w:rsidR="00D91E18" w:rsidRDefault="00D91E18" w:rsidP="334AA982">
      <w:pPr>
        <w:rPr>
          <w:rFonts w:cs="Arial"/>
          <w:b/>
          <w:bCs/>
          <w:color w:val="658BA3"/>
          <w:sz w:val="28"/>
          <w:szCs w:val="28"/>
        </w:rPr>
      </w:pPr>
    </w:p>
    <w:p w14:paraId="163736C2" w14:textId="77777777" w:rsidR="334AA982" w:rsidRDefault="334AA982" w:rsidP="334AA982">
      <w:pPr>
        <w:rPr>
          <w:rFonts w:cs="Arial"/>
          <w:b/>
          <w:bCs/>
          <w:color w:val="658BA3"/>
          <w:sz w:val="28"/>
          <w:szCs w:val="28"/>
        </w:rPr>
      </w:pPr>
    </w:p>
    <w:p w14:paraId="29802893" w14:textId="10405D2C" w:rsidR="334AA982" w:rsidRPr="009B7182" w:rsidRDefault="00D91E18" w:rsidP="009B7182">
      <w:pPr>
        <w:rPr>
          <w:rFonts w:cs="Arial"/>
          <w:b/>
          <w:bCs/>
          <w:color w:val="658BA3"/>
          <w:sz w:val="28"/>
          <w:szCs w:val="28"/>
        </w:rPr>
      </w:pPr>
      <w:r>
        <w:rPr>
          <w:rFonts w:cs="Arial"/>
          <w:b/>
          <w:bCs/>
          <w:color w:val="658BA3"/>
          <w:sz w:val="28"/>
          <w:szCs w:val="28"/>
        </w:rPr>
        <w:br w:type="page"/>
      </w:r>
      <w:r w:rsidR="334AA982" w:rsidRPr="334AA982">
        <w:rPr>
          <w:rFonts w:cs="Arial"/>
          <w:b/>
          <w:bCs/>
          <w:color w:val="658BA3"/>
          <w:sz w:val="28"/>
          <w:szCs w:val="28"/>
        </w:rPr>
        <w:lastRenderedPageBreak/>
        <w:t>Appendix 1 – School Allergy Safety Checklist</w:t>
      </w:r>
    </w:p>
    <w:tbl>
      <w:tblPr>
        <w:tblW w:w="0" w:type="auto"/>
        <w:jc w:val="center"/>
        <w:tblBorders>
          <w:top w:val="single" w:sz="4" w:space="0" w:color="B7C9D1"/>
          <w:left w:val="single" w:sz="4" w:space="0" w:color="B7C9D1"/>
          <w:bottom w:val="single" w:sz="4" w:space="0" w:color="B7C9D1"/>
          <w:right w:val="single" w:sz="4" w:space="0" w:color="B7C9D1"/>
          <w:insideH w:val="single" w:sz="4" w:space="0" w:color="B7C9D1"/>
          <w:insideV w:val="single" w:sz="4" w:space="0" w:color="B7C9D1"/>
        </w:tblBorders>
        <w:tblLayout w:type="fixed"/>
        <w:tblLook w:val="04A0" w:firstRow="1" w:lastRow="0" w:firstColumn="1" w:lastColumn="0" w:noHBand="0" w:noVBand="1"/>
      </w:tblPr>
      <w:tblGrid>
        <w:gridCol w:w="3360"/>
        <w:gridCol w:w="3360"/>
        <w:gridCol w:w="3360"/>
      </w:tblGrid>
      <w:tr w:rsidR="00A31313" w14:paraId="6660D6EF" w14:textId="77777777" w:rsidTr="00D12A87">
        <w:trPr>
          <w:jc w:val="center"/>
        </w:trPr>
        <w:tc>
          <w:tcPr>
            <w:tcW w:w="3360" w:type="dxa"/>
            <w:shd w:val="clear" w:color="auto" w:fill="658BA3"/>
            <w:tcMar>
              <w:top w:w="90" w:type="dxa"/>
              <w:left w:w="90" w:type="dxa"/>
              <w:bottom w:w="90" w:type="dxa"/>
              <w:right w:w="90" w:type="dxa"/>
            </w:tcMar>
            <w:vAlign w:val="center"/>
          </w:tcPr>
          <w:p w14:paraId="34A15C5B" w14:textId="77777777" w:rsidR="00A31313" w:rsidRDefault="334AA982" w:rsidP="334AA982">
            <w:pPr>
              <w:spacing w:after="0"/>
            </w:pPr>
            <w:r w:rsidRPr="00B51341">
              <w:rPr>
                <w:b/>
                <w:bCs/>
                <w:color w:val="1D1B11" w:themeColor="background2" w:themeShade="1A"/>
                <w:sz w:val="18"/>
                <w:szCs w:val="18"/>
              </w:rPr>
              <w:t>Requirement</w:t>
            </w:r>
          </w:p>
        </w:tc>
        <w:tc>
          <w:tcPr>
            <w:tcW w:w="3360" w:type="dxa"/>
            <w:shd w:val="clear" w:color="auto" w:fill="658BA3"/>
            <w:tcMar>
              <w:top w:w="90" w:type="dxa"/>
              <w:left w:w="90" w:type="dxa"/>
              <w:bottom w:w="90" w:type="dxa"/>
              <w:right w:w="90" w:type="dxa"/>
            </w:tcMar>
            <w:vAlign w:val="center"/>
          </w:tcPr>
          <w:p w14:paraId="2D60D771" w14:textId="77777777" w:rsidR="00A31313" w:rsidRDefault="334AA982" w:rsidP="334AA982">
            <w:pPr>
              <w:spacing w:after="0"/>
            </w:pPr>
            <w:r w:rsidRPr="00B51341">
              <w:rPr>
                <w:b/>
                <w:bCs/>
                <w:color w:val="1D1B11" w:themeColor="background2" w:themeShade="1A"/>
                <w:sz w:val="18"/>
                <w:szCs w:val="18"/>
              </w:rPr>
              <w:t>Yes / No / N/A</w:t>
            </w:r>
          </w:p>
        </w:tc>
        <w:tc>
          <w:tcPr>
            <w:tcW w:w="3360" w:type="dxa"/>
            <w:shd w:val="clear" w:color="auto" w:fill="658BA3"/>
            <w:tcMar>
              <w:top w:w="90" w:type="dxa"/>
              <w:left w:w="90" w:type="dxa"/>
              <w:bottom w:w="90" w:type="dxa"/>
              <w:right w:w="90" w:type="dxa"/>
            </w:tcMar>
            <w:vAlign w:val="center"/>
          </w:tcPr>
          <w:p w14:paraId="7735CF5B" w14:textId="77777777" w:rsidR="00A31313" w:rsidRDefault="334AA982" w:rsidP="334AA982">
            <w:pPr>
              <w:spacing w:after="0"/>
            </w:pPr>
            <w:r w:rsidRPr="00B51341">
              <w:rPr>
                <w:b/>
                <w:bCs/>
                <w:color w:val="1D1B11" w:themeColor="background2" w:themeShade="1A"/>
                <w:sz w:val="18"/>
                <w:szCs w:val="18"/>
              </w:rPr>
              <w:t>Evidence / Action Required</w:t>
            </w:r>
          </w:p>
        </w:tc>
      </w:tr>
      <w:tr w:rsidR="00A31313" w14:paraId="191FC2B8" w14:textId="77777777" w:rsidTr="00D12A87">
        <w:trPr>
          <w:jc w:val="center"/>
        </w:trPr>
        <w:tc>
          <w:tcPr>
            <w:tcW w:w="3360" w:type="dxa"/>
            <w:tcMar>
              <w:top w:w="90" w:type="dxa"/>
              <w:left w:w="90" w:type="dxa"/>
              <w:bottom w:w="90" w:type="dxa"/>
              <w:right w:w="90" w:type="dxa"/>
            </w:tcMar>
            <w:vAlign w:val="center"/>
          </w:tcPr>
          <w:p w14:paraId="2C2278D9" w14:textId="77777777" w:rsidR="00A31313" w:rsidRDefault="334AA982" w:rsidP="334AA982">
            <w:pPr>
              <w:spacing w:after="0"/>
            </w:pPr>
            <w:r w:rsidRPr="334AA982">
              <w:rPr>
                <w:color w:val="000000" w:themeColor="text1"/>
                <w:sz w:val="18"/>
                <w:szCs w:val="18"/>
              </w:rPr>
              <w:t>Named senior lead for allergy safety appointed</w:t>
            </w:r>
          </w:p>
        </w:tc>
        <w:tc>
          <w:tcPr>
            <w:tcW w:w="3360" w:type="dxa"/>
            <w:tcMar>
              <w:top w:w="90" w:type="dxa"/>
              <w:left w:w="90" w:type="dxa"/>
              <w:bottom w:w="90" w:type="dxa"/>
              <w:right w:w="90" w:type="dxa"/>
            </w:tcMar>
            <w:vAlign w:val="center"/>
          </w:tcPr>
          <w:p w14:paraId="4182F77F" w14:textId="14BBDD70" w:rsidR="00A31313" w:rsidRDefault="00A765F0" w:rsidP="334AA982">
            <w:pPr>
              <w:spacing w:after="0"/>
            </w:pPr>
            <w:r>
              <w:t>Yes</w:t>
            </w:r>
          </w:p>
        </w:tc>
        <w:tc>
          <w:tcPr>
            <w:tcW w:w="3360" w:type="dxa"/>
            <w:tcMar>
              <w:top w:w="90" w:type="dxa"/>
              <w:left w:w="90" w:type="dxa"/>
              <w:bottom w:w="90" w:type="dxa"/>
              <w:right w:w="90" w:type="dxa"/>
            </w:tcMar>
            <w:vAlign w:val="center"/>
          </w:tcPr>
          <w:p w14:paraId="585D94BC" w14:textId="4DB88DEC" w:rsidR="00A31313" w:rsidRDefault="00A765F0" w:rsidP="334AA982">
            <w:pPr>
              <w:spacing w:after="0"/>
            </w:pPr>
            <w:r>
              <w:t>Julie Harrison</w:t>
            </w:r>
          </w:p>
        </w:tc>
      </w:tr>
      <w:tr w:rsidR="00A31313" w14:paraId="7B4EE07B" w14:textId="77777777" w:rsidTr="00D12A87">
        <w:trPr>
          <w:jc w:val="center"/>
        </w:trPr>
        <w:tc>
          <w:tcPr>
            <w:tcW w:w="3360" w:type="dxa"/>
            <w:tcMar>
              <w:top w:w="90" w:type="dxa"/>
              <w:left w:w="90" w:type="dxa"/>
              <w:bottom w:w="90" w:type="dxa"/>
              <w:right w:w="90" w:type="dxa"/>
            </w:tcMar>
            <w:vAlign w:val="center"/>
          </w:tcPr>
          <w:p w14:paraId="727DDF30" w14:textId="77777777" w:rsidR="00A31313" w:rsidRDefault="334AA982" w:rsidP="334AA982">
            <w:pPr>
              <w:spacing w:after="0"/>
            </w:pPr>
            <w:r w:rsidRPr="334AA982">
              <w:rPr>
                <w:color w:val="000000" w:themeColor="text1"/>
                <w:sz w:val="18"/>
                <w:szCs w:val="18"/>
              </w:rPr>
              <w:t>Allergy policy approved and accessible to staff and parents / carers</w:t>
            </w:r>
          </w:p>
        </w:tc>
        <w:tc>
          <w:tcPr>
            <w:tcW w:w="3360" w:type="dxa"/>
            <w:tcMar>
              <w:top w:w="90" w:type="dxa"/>
              <w:left w:w="90" w:type="dxa"/>
              <w:bottom w:w="90" w:type="dxa"/>
              <w:right w:w="90" w:type="dxa"/>
            </w:tcMar>
            <w:vAlign w:val="center"/>
          </w:tcPr>
          <w:p w14:paraId="61E8262D" w14:textId="1FC2C8BA" w:rsidR="00A31313" w:rsidRDefault="007F1B96" w:rsidP="334AA982">
            <w:pPr>
              <w:spacing w:after="0"/>
            </w:pPr>
            <w:r>
              <w:t>Yes</w:t>
            </w:r>
          </w:p>
        </w:tc>
        <w:tc>
          <w:tcPr>
            <w:tcW w:w="3360" w:type="dxa"/>
            <w:tcMar>
              <w:top w:w="90" w:type="dxa"/>
              <w:left w:w="90" w:type="dxa"/>
              <w:bottom w:w="90" w:type="dxa"/>
              <w:right w:w="90" w:type="dxa"/>
            </w:tcMar>
            <w:vAlign w:val="center"/>
          </w:tcPr>
          <w:p w14:paraId="220D825D" w14:textId="30106A34" w:rsidR="00A31313" w:rsidRDefault="000F27E9" w:rsidP="334AA982">
            <w:pPr>
              <w:spacing w:after="0"/>
            </w:pPr>
            <w:r>
              <w:t>To be approved at Autumn Governors meeting</w:t>
            </w:r>
          </w:p>
        </w:tc>
      </w:tr>
      <w:tr w:rsidR="00A31313" w14:paraId="23E77E28" w14:textId="77777777" w:rsidTr="00D12A87">
        <w:trPr>
          <w:jc w:val="center"/>
        </w:trPr>
        <w:tc>
          <w:tcPr>
            <w:tcW w:w="3360" w:type="dxa"/>
            <w:tcMar>
              <w:top w:w="90" w:type="dxa"/>
              <w:left w:w="90" w:type="dxa"/>
              <w:bottom w:w="90" w:type="dxa"/>
              <w:right w:w="90" w:type="dxa"/>
            </w:tcMar>
            <w:vAlign w:val="center"/>
          </w:tcPr>
          <w:p w14:paraId="1C06BF74" w14:textId="77777777" w:rsidR="00A31313" w:rsidRDefault="334AA982" w:rsidP="334AA982">
            <w:pPr>
              <w:spacing w:after="0"/>
            </w:pPr>
            <w:r w:rsidRPr="334AA982">
              <w:rPr>
                <w:color w:val="000000" w:themeColor="text1"/>
                <w:sz w:val="18"/>
                <w:szCs w:val="18"/>
              </w:rPr>
              <w:t>Allergy register / information system up to date</w:t>
            </w:r>
          </w:p>
        </w:tc>
        <w:tc>
          <w:tcPr>
            <w:tcW w:w="3360" w:type="dxa"/>
            <w:tcMar>
              <w:top w:w="90" w:type="dxa"/>
              <w:left w:w="90" w:type="dxa"/>
              <w:bottom w:w="90" w:type="dxa"/>
              <w:right w:w="90" w:type="dxa"/>
            </w:tcMar>
            <w:vAlign w:val="center"/>
          </w:tcPr>
          <w:p w14:paraId="49EB86DA" w14:textId="7C1C585F" w:rsidR="00A31313" w:rsidRDefault="00A765F0" w:rsidP="334AA982">
            <w:pPr>
              <w:spacing w:after="0"/>
            </w:pPr>
            <w:r>
              <w:t>Yes</w:t>
            </w:r>
          </w:p>
        </w:tc>
        <w:tc>
          <w:tcPr>
            <w:tcW w:w="3360" w:type="dxa"/>
            <w:tcMar>
              <w:top w:w="90" w:type="dxa"/>
              <w:left w:w="90" w:type="dxa"/>
              <w:bottom w:w="90" w:type="dxa"/>
              <w:right w:w="90" w:type="dxa"/>
            </w:tcMar>
            <w:vAlign w:val="center"/>
          </w:tcPr>
          <w:p w14:paraId="6BA13E7F" w14:textId="75B4DC9A" w:rsidR="00A31313" w:rsidRDefault="007F1B96" w:rsidP="334AA982">
            <w:pPr>
              <w:spacing w:after="0"/>
            </w:pPr>
            <w:r>
              <w:t xml:space="preserve">SIMS records </w:t>
            </w:r>
          </w:p>
        </w:tc>
      </w:tr>
      <w:tr w:rsidR="00A31313" w14:paraId="249B343B" w14:textId="77777777" w:rsidTr="00D12A87">
        <w:trPr>
          <w:jc w:val="center"/>
        </w:trPr>
        <w:tc>
          <w:tcPr>
            <w:tcW w:w="3360" w:type="dxa"/>
            <w:tcMar>
              <w:top w:w="90" w:type="dxa"/>
              <w:left w:w="90" w:type="dxa"/>
              <w:bottom w:w="90" w:type="dxa"/>
              <w:right w:w="90" w:type="dxa"/>
            </w:tcMar>
            <w:vAlign w:val="center"/>
          </w:tcPr>
          <w:p w14:paraId="02DF8D4A" w14:textId="77777777" w:rsidR="00A31313" w:rsidRDefault="334AA982" w:rsidP="334AA982">
            <w:pPr>
              <w:spacing w:after="0"/>
            </w:pPr>
            <w:r w:rsidRPr="334AA982">
              <w:rPr>
                <w:color w:val="000000" w:themeColor="text1"/>
                <w:sz w:val="18"/>
                <w:szCs w:val="18"/>
              </w:rPr>
              <w:t>Individual Healthcare Plans / allergy action plans in place where required</w:t>
            </w:r>
          </w:p>
        </w:tc>
        <w:tc>
          <w:tcPr>
            <w:tcW w:w="3360" w:type="dxa"/>
            <w:tcMar>
              <w:top w:w="90" w:type="dxa"/>
              <w:left w:w="90" w:type="dxa"/>
              <w:bottom w:w="90" w:type="dxa"/>
              <w:right w:w="90" w:type="dxa"/>
            </w:tcMar>
            <w:vAlign w:val="center"/>
          </w:tcPr>
          <w:p w14:paraId="553C11AB" w14:textId="3A403A72" w:rsidR="00A31313" w:rsidRDefault="007F1B96" w:rsidP="334AA982">
            <w:pPr>
              <w:spacing w:after="0"/>
            </w:pPr>
            <w:r>
              <w:t>Yes</w:t>
            </w:r>
          </w:p>
        </w:tc>
        <w:tc>
          <w:tcPr>
            <w:tcW w:w="3360" w:type="dxa"/>
            <w:tcMar>
              <w:top w:w="90" w:type="dxa"/>
              <w:left w:w="90" w:type="dxa"/>
              <w:bottom w:w="90" w:type="dxa"/>
              <w:right w:w="90" w:type="dxa"/>
            </w:tcMar>
            <w:vAlign w:val="center"/>
          </w:tcPr>
          <w:p w14:paraId="7C7EB964" w14:textId="6D1E3E38" w:rsidR="00A31313" w:rsidRDefault="007F1B96" w:rsidP="334AA982">
            <w:pPr>
              <w:spacing w:after="0"/>
            </w:pPr>
            <w:r>
              <w:t>No Allergy Action Plans at present</w:t>
            </w:r>
          </w:p>
        </w:tc>
      </w:tr>
      <w:tr w:rsidR="00A31313" w14:paraId="1AE5CFF6" w14:textId="77777777" w:rsidTr="00D12A87">
        <w:trPr>
          <w:jc w:val="center"/>
        </w:trPr>
        <w:tc>
          <w:tcPr>
            <w:tcW w:w="3360" w:type="dxa"/>
            <w:tcMar>
              <w:top w:w="90" w:type="dxa"/>
              <w:left w:w="90" w:type="dxa"/>
              <w:bottom w:w="90" w:type="dxa"/>
              <w:right w:w="90" w:type="dxa"/>
            </w:tcMar>
            <w:vAlign w:val="center"/>
          </w:tcPr>
          <w:p w14:paraId="712F7B7F" w14:textId="77777777" w:rsidR="00A31313" w:rsidRDefault="334AA982" w:rsidP="334AA982">
            <w:pPr>
              <w:spacing w:after="0"/>
            </w:pPr>
            <w:r w:rsidRPr="334AA982">
              <w:rPr>
                <w:color w:val="000000" w:themeColor="text1"/>
                <w:sz w:val="18"/>
                <w:szCs w:val="18"/>
              </w:rPr>
              <w:t xml:space="preserve">Emergency medication storage and expiry </w:t>
            </w:r>
            <w:r w:rsidR="58172FEF" w:rsidRPr="334AA982">
              <w:rPr>
                <w:color w:val="000000" w:themeColor="text1"/>
                <w:sz w:val="18"/>
                <w:szCs w:val="18"/>
              </w:rPr>
              <w:t>check</w:t>
            </w:r>
            <w:r w:rsidRPr="334AA982">
              <w:rPr>
                <w:color w:val="000000" w:themeColor="text1"/>
                <w:sz w:val="18"/>
                <w:szCs w:val="18"/>
              </w:rPr>
              <w:t xml:space="preserve"> in place</w:t>
            </w:r>
          </w:p>
        </w:tc>
        <w:tc>
          <w:tcPr>
            <w:tcW w:w="3360" w:type="dxa"/>
            <w:tcMar>
              <w:top w:w="90" w:type="dxa"/>
              <w:left w:w="90" w:type="dxa"/>
              <w:bottom w:w="90" w:type="dxa"/>
              <w:right w:w="90" w:type="dxa"/>
            </w:tcMar>
            <w:vAlign w:val="center"/>
          </w:tcPr>
          <w:p w14:paraId="45A19C97" w14:textId="6A4966B9" w:rsidR="00A31313" w:rsidRDefault="007F1B96" w:rsidP="334AA982">
            <w:pPr>
              <w:spacing w:after="0"/>
            </w:pPr>
            <w:r>
              <w:t>Yes</w:t>
            </w:r>
          </w:p>
        </w:tc>
        <w:tc>
          <w:tcPr>
            <w:tcW w:w="3360" w:type="dxa"/>
            <w:tcMar>
              <w:top w:w="90" w:type="dxa"/>
              <w:left w:w="90" w:type="dxa"/>
              <w:bottom w:w="90" w:type="dxa"/>
              <w:right w:w="90" w:type="dxa"/>
            </w:tcMar>
            <w:vAlign w:val="center"/>
          </w:tcPr>
          <w:p w14:paraId="64012498" w14:textId="22A7532A" w:rsidR="00A31313" w:rsidRDefault="00A765F0" w:rsidP="334AA982">
            <w:pPr>
              <w:spacing w:after="0"/>
            </w:pPr>
            <w:r>
              <w:t>No chil</w:t>
            </w:r>
            <w:r w:rsidR="007F1B96">
              <w:t>d</w:t>
            </w:r>
            <w:r>
              <w:t xml:space="preserve"> in school has an epi</w:t>
            </w:r>
            <w:r w:rsidR="007F1B96">
              <w:t>-</w:t>
            </w:r>
            <w:r>
              <w:t>pen at present</w:t>
            </w:r>
            <w:r w:rsidR="007F1B96">
              <w:t xml:space="preserve">.  School have signed up to epi-pen alert for expiry dates for spare devices. </w:t>
            </w:r>
          </w:p>
        </w:tc>
      </w:tr>
      <w:tr w:rsidR="00A31313" w14:paraId="5EA42E69" w14:textId="77777777" w:rsidTr="00D12A87">
        <w:trPr>
          <w:jc w:val="center"/>
        </w:trPr>
        <w:tc>
          <w:tcPr>
            <w:tcW w:w="3360" w:type="dxa"/>
            <w:tcMar>
              <w:top w:w="90" w:type="dxa"/>
              <w:left w:w="90" w:type="dxa"/>
              <w:bottom w:w="90" w:type="dxa"/>
              <w:right w:w="90" w:type="dxa"/>
            </w:tcMar>
            <w:vAlign w:val="center"/>
          </w:tcPr>
          <w:p w14:paraId="7D67C3B1" w14:textId="77777777" w:rsidR="00A31313" w:rsidRDefault="334AA982" w:rsidP="334AA982">
            <w:pPr>
              <w:spacing w:after="0"/>
            </w:pPr>
            <w:r w:rsidRPr="334AA982">
              <w:rPr>
                <w:color w:val="000000" w:themeColor="text1"/>
                <w:sz w:val="18"/>
                <w:szCs w:val="18"/>
              </w:rPr>
              <w:t>Spare AAI arrangements confirmed where applicable</w:t>
            </w:r>
          </w:p>
        </w:tc>
        <w:tc>
          <w:tcPr>
            <w:tcW w:w="3360" w:type="dxa"/>
            <w:tcMar>
              <w:top w:w="90" w:type="dxa"/>
              <w:left w:w="90" w:type="dxa"/>
              <w:bottom w:w="90" w:type="dxa"/>
              <w:right w:w="90" w:type="dxa"/>
            </w:tcMar>
            <w:vAlign w:val="center"/>
          </w:tcPr>
          <w:p w14:paraId="10CB4767" w14:textId="016F2032" w:rsidR="00A31313" w:rsidRDefault="00A765F0" w:rsidP="334AA982">
            <w:pPr>
              <w:spacing w:after="0"/>
            </w:pPr>
            <w:r>
              <w:t>Yes</w:t>
            </w:r>
          </w:p>
        </w:tc>
        <w:tc>
          <w:tcPr>
            <w:tcW w:w="3360" w:type="dxa"/>
            <w:tcMar>
              <w:top w:w="90" w:type="dxa"/>
              <w:left w:w="90" w:type="dxa"/>
              <w:bottom w:w="90" w:type="dxa"/>
              <w:right w:w="90" w:type="dxa"/>
            </w:tcMar>
            <w:vAlign w:val="center"/>
          </w:tcPr>
          <w:p w14:paraId="617EF5AF" w14:textId="247E6D96" w:rsidR="00A31313" w:rsidRDefault="00A765F0" w:rsidP="334AA982">
            <w:pPr>
              <w:spacing w:after="0"/>
            </w:pPr>
            <w:r>
              <w:t>Stored in Main school office, KS1 and KS2 staffrooms.  Have signed up to alert system on epi-pen for expiry dates.</w:t>
            </w:r>
          </w:p>
        </w:tc>
      </w:tr>
      <w:tr w:rsidR="00A31313" w14:paraId="16C38C48" w14:textId="77777777" w:rsidTr="00D12A87">
        <w:trPr>
          <w:jc w:val="center"/>
        </w:trPr>
        <w:tc>
          <w:tcPr>
            <w:tcW w:w="3360" w:type="dxa"/>
            <w:tcMar>
              <w:top w:w="90" w:type="dxa"/>
              <w:left w:w="90" w:type="dxa"/>
              <w:bottom w:w="90" w:type="dxa"/>
              <w:right w:w="90" w:type="dxa"/>
            </w:tcMar>
            <w:vAlign w:val="center"/>
          </w:tcPr>
          <w:p w14:paraId="5B956B4D" w14:textId="77777777" w:rsidR="00A31313" w:rsidRDefault="334AA982" w:rsidP="334AA982">
            <w:pPr>
              <w:spacing w:after="0"/>
            </w:pPr>
            <w:r w:rsidRPr="334AA982">
              <w:rPr>
                <w:color w:val="000000" w:themeColor="text1"/>
                <w:sz w:val="18"/>
                <w:szCs w:val="18"/>
              </w:rPr>
              <w:t>Staff allergy awareness and emergency response training completed</w:t>
            </w:r>
          </w:p>
        </w:tc>
        <w:tc>
          <w:tcPr>
            <w:tcW w:w="3360" w:type="dxa"/>
            <w:tcMar>
              <w:top w:w="90" w:type="dxa"/>
              <w:left w:w="90" w:type="dxa"/>
              <w:bottom w:w="90" w:type="dxa"/>
              <w:right w:w="90" w:type="dxa"/>
            </w:tcMar>
            <w:vAlign w:val="center"/>
          </w:tcPr>
          <w:p w14:paraId="0E425E2A" w14:textId="16A1C757" w:rsidR="00A31313" w:rsidRDefault="00A765F0" w:rsidP="334AA982">
            <w:pPr>
              <w:spacing w:after="0"/>
            </w:pPr>
            <w:r>
              <w:t>Yes</w:t>
            </w:r>
          </w:p>
        </w:tc>
        <w:tc>
          <w:tcPr>
            <w:tcW w:w="3360" w:type="dxa"/>
            <w:tcMar>
              <w:top w:w="90" w:type="dxa"/>
              <w:left w:w="90" w:type="dxa"/>
              <w:bottom w:w="90" w:type="dxa"/>
              <w:right w:w="90" w:type="dxa"/>
            </w:tcMar>
            <w:vAlign w:val="center"/>
          </w:tcPr>
          <w:p w14:paraId="23232808" w14:textId="664179ED" w:rsidR="00A31313" w:rsidRDefault="00A765F0" w:rsidP="334AA982">
            <w:pPr>
              <w:spacing w:after="0"/>
            </w:pPr>
            <w:r>
              <w:t>School</w:t>
            </w:r>
            <w:r w:rsidR="007F1B96">
              <w:t xml:space="preserve"> staff have</w:t>
            </w:r>
            <w:r>
              <w:t xml:space="preserve"> completed High Speed Training online</w:t>
            </w:r>
            <w:r w:rsidR="007F1B96">
              <w:t>.</w:t>
            </w:r>
          </w:p>
        </w:tc>
      </w:tr>
      <w:tr w:rsidR="00A31313" w14:paraId="593A86EF" w14:textId="77777777" w:rsidTr="00D12A87">
        <w:trPr>
          <w:jc w:val="center"/>
        </w:trPr>
        <w:tc>
          <w:tcPr>
            <w:tcW w:w="3360" w:type="dxa"/>
            <w:tcMar>
              <w:top w:w="90" w:type="dxa"/>
              <w:left w:w="90" w:type="dxa"/>
              <w:bottom w:w="90" w:type="dxa"/>
              <w:right w:w="90" w:type="dxa"/>
            </w:tcMar>
            <w:vAlign w:val="center"/>
          </w:tcPr>
          <w:p w14:paraId="66E963AC" w14:textId="77777777" w:rsidR="00A31313" w:rsidRDefault="334AA982" w:rsidP="334AA982">
            <w:pPr>
              <w:spacing w:after="0"/>
            </w:pPr>
            <w:r w:rsidRPr="00900F84">
              <w:rPr>
                <w:color w:val="000000" w:themeColor="text1"/>
                <w:sz w:val="18"/>
                <w:szCs w:val="18"/>
              </w:rPr>
              <w:t>Induction arrangements include allergy safety</w:t>
            </w:r>
          </w:p>
        </w:tc>
        <w:tc>
          <w:tcPr>
            <w:tcW w:w="3360" w:type="dxa"/>
            <w:tcMar>
              <w:top w:w="90" w:type="dxa"/>
              <w:left w:w="90" w:type="dxa"/>
              <w:bottom w:w="90" w:type="dxa"/>
              <w:right w:w="90" w:type="dxa"/>
            </w:tcMar>
            <w:vAlign w:val="center"/>
          </w:tcPr>
          <w:p w14:paraId="22A19C32" w14:textId="10A9CE9F" w:rsidR="00A31313" w:rsidRDefault="00900F84" w:rsidP="334AA982">
            <w:pPr>
              <w:spacing w:after="0"/>
            </w:pPr>
            <w:r>
              <w:t>Yes</w:t>
            </w:r>
          </w:p>
        </w:tc>
        <w:tc>
          <w:tcPr>
            <w:tcW w:w="3360" w:type="dxa"/>
            <w:tcMar>
              <w:top w:w="90" w:type="dxa"/>
              <w:left w:w="90" w:type="dxa"/>
              <w:bottom w:w="90" w:type="dxa"/>
              <w:right w:w="90" w:type="dxa"/>
            </w:tcMar>
            <w:vAlign w:val="center"/>
          </w:tcPr>
          <w:p w14:paraId="2CF1F46B" w14:textId="658690BC" w:rsidR="00A31313" w:rsidRDefault="00900F84" w:rsidP="334AA982">
            <w:pPr>
              <w:spacing w:after="0"/>
            </w:pPr>
            <w:r>
              <w:t>As part of our induction procedures new staff will undertake Allergy training</w:t>
            </w:r>
          </w:p>
        </w:tc>
      </w:tr>
      <w:tr w:rsidR="00A31313" w14:paraId="5AF20977" w14:textId="77777777" w:rsidTr="00D12A87">
        <w:trPr>
          <w:jc w:val="center"/>
        </w:trPr>
        <w:tc>
          <w:tcPr>
            <w:tcW w:w="3360" w:type="dxa"/>
            <w:tcMar>
              <w:top w:w="90" w:type="dxa"/>
              <w:left w:w="90" w:type="dxa"/>
              <w:bottom w:w="90" w:type="dxa"/>
              <w:right w:w="90" w:type="dxa"/>
            </w:tcMar>
            <w:vAlign w:val="center"/>
          </w:tcPr>
          <w:p w14:paraId="35576567" w14:textId="77777777" w:rsidR="00A31313" w:rsidRDefault="334AA982" w:rsidP="334AA982">
            <w:pPr>
              <w:spacing w:after="0"/>
            </w:pPr>
            <w:r w:rsidRPr="334AA982">
              <w:rPr>
                <w:color w:val="000000" w:themeColor="text1"/>
                <w:sz w:val="18"/>
                <w:szCs w:val="18"/>
              </w:rPr>
              <w:t>Catering / food provider allergy procedures agreed</w:t>
            </w:r>
          </w:p>
        </w:tc>
        <w:tc>
          <w:tcPr>
            <w:tcW w:w="3360" w:type="dxa"/>
            <w:tcMar>
              <w:top w:w="90" w:type="dxa"/>
              <w:left w:w="90" w:type="dxa"/>
              <w:bottom w:w="90" w:type="dxa"/>
              <w:right w:w="90" w:type="dxa"/>
            </w:tcMar>
            <w:vAlign w:val="center"/>
          </w:tcPr>
          <w:p w14:paraId="74D9ED71" w14:textId="6670EF3E" w:rsidR="00A31313" w:rsidRDefault="000F27E9" w:rsidP="334AA982">
            <w:pPr>
              <w:spacing w:after="0"/>
            </w:pPr>
            <w:r>
              <w:t>Yes</w:t>
            </w:r>
          </w:p>
        </w:tc>
        <w:tc>
          <w:tcPr>
            <w:tcW w:w="3360" w:type="dxa"/>
            <w:tcMar>
              <w:top w:w="90" w:type="dxa"/>
              <w:left w:w="90" w:type="dxa"/>
              <w:bottom w:w="90" w:type="dxa"/>
              <w:right w:w="90" w:type="dxa"/>
            </w:tcMar>
            <w:vAlign w:val="center"/>
          </w:tcPr>
          <w:p w14:paraId="6776FDC3" w14:textId="19CF9DD3" w:rsidR="00A31313" w:rsidRDefault="000F27E9" w:rsidP="334AA982">
            <w:pPr>
              <w:spacing w:after="0"/>
            </w:pPr>
            <w:r>
              <w:t xml:space="preserve">Taylor Shaw </w:t>
            </w:r>
            <w:proofErr w:type="gramStart"/>
            <w:r>
              <w:t>have</w:t>
            </w:r>
            <w:proofErr w:type="gramEnd"/>
            <w:r>
              <w:t xml:space="preserve"> </w:t>
            </w:r>
            <w:r w:rsidR="007F1B96">
              <w:t xml:space="preserve">supplied allergy procedures.  </w:t>
            </w:r>
          </w:p>
        </w:tc>
      </w:tr>
      <w:tr w:rsidR="00A31313" w14:paraId="1C8095A6" w14:textId="77777777" w:rsidTr="00D12A87">
        <w:trPr>
          <w:jc w:val="center"/>
        </w:trPr>
        <w:tc>
          <w:tcPr>
            <w:tcW w:w="3360" w:type="dxa"/>
            <w:tcMar>
              <w:top w:w="90" w:type="dxa"/>
              <w:left w:w="90" w:type="dxa"/>
              <w:bottom w:w="90" w:type="dxa"/>
              <w:right w:w="90" w:type="dxa"/>
            </w:tcMar>
            <w:vAlign w:val="center"/>
          </w:tcPr>
          <w:p w14:paraId="1261FC17" w14:textId="77777777" w:rsidR="00A31313" w:rsidRDefault="334AA982" w:rsidP="334AA982">
            <w:pPr>
              <w:spacing w:after="0"/>
            </w:pPr>
            <w:r w:rsidRPr="334AA982">
              <w:rPr>
                <w:color w:val="000000" w:themeColor="text1"/>
                <w:sz w:val="18"/>
                <w:szCs w:val="18"/>
              </w:rPr>
              <w:t>Early years safer eating arrangements in place where applicable</w:t>
            </w:r>
          </w:p>
        </w:tc>
        <w:tc>
          <w:tcPr>
            <w:tcW w:w="3360" w:type="dxa"/>
            <w:tcMar>
              <w:top w:w="90" w:type="dxa"/>
              <w:left w:w="90" w:type="dxa"/>
              <w:bottom w:w="90" w:type="dxa"/>
              <w:right w:w="90" w:type="dxa"/>
            </w:tcMar>
            <w:vAlign w:val="center"/>
          </w:tcPr>
          <w:p w14:paraId="5410BA5F" w14:textId="035BB80C" w:rsidR="00A31313" w:rsidRDefault="000F27E9" w:rsidP="334AA982">
            <w:pPr>
              <w:spacing w:after="0"/>
            </w:pPr>
            <w:r>
              <w:t>Yes</w:t>
            </w:r>
          </w:p>
        </w:tc>
        <w:tc>
          <w:tcPr>
            <w:tcW w:w="3360" w:type="dxa"/>
            <w:tcMar>
              <w:top w:w="90" w:type="dxa"/>
              <w:left w:w="90" w:type="dxa"/>
              <w:bottom w:w="90" w:type="dxa"/>
              <w:right w:w="90" w:type="dxa"/>
            </w:tcMar>
            <w:vAlign w:val="center"/>
          </w:tcPr>
          <w:p w14:paraId="20CABB4F" w14:textId="527B3699" w:rsidR="00A31313" w:rsidRDefault="000F27E9" w:rsidP="334AA982">
            <w:pPr>
              <w:spacing w:after="0"/>
            </w:pPr>
            <w:r>
              <w:t>Lunchtime Staff in EYFS have undertaken training</w:t>
            </w:r>
          </w:p>
        </w:tc>
      </w:tr>
      <w:tr w:rsidR="00A31313" w14:paraId="60D807A7" w14:textId="77777777" w:rsidTr="00D12A87">
        <w:trPr>
          <w:jc w:val="center"/>
        </w:trPr>
        <w:tc>
          <w:tcPr>
            <w:tcW w:w="3360" w:type="dxa"/>
            <w:tcMar>
              <w:top w:w="90" w:type="dxa"/>
              <w:left w:w="90" w:type="dxa"/>
              <w:bottom w:w="90" w:type="dxa"/>
              <w:right w:w="90" w:type="dxa"/>
            </w:tcMar>
            <w:vAlign w:val="center"/>
          </w:tcPr>
          <w:p w14:paraId="0BF9D3E1" w14:textId="77777777" w:rsidR="00A31313" w:rsidRDefault="334AA982" w:rsidP="334AA982">
            <w:pPr>
              <w:spacing w:after="0"/>
            </w:pPr>
            <w:r w:rsidRPr="334AA982">
              <w:rPr>
                <w:color w:val="000000" w:themeColor="text1"/>
                <w:sz w:val="18"/>
                <w:szCs w:val="18"/>
              </w:rPr>
              <w:t>Educational visits and clubs include allergy controls</w:t>
            </w:r>
          </w:p>
        </w:tc>
        <w:tc>
          <w:tcPr>
            <w:tcW w:w="3360" w:type="dxa"/>
            <w:tcMar>
              <w:top w:w="90" w:type="dxa"/>
              <w:left w:w="90" w:type="dxa"/>
              <w:bottom w:w="90" w:type="dxa"/>
              <w:right w:w="90" w:type="dxa"/>
            </w:tcMar>
            <w:vAlign w:val="center"/>
          </w:tcPr>
          <w:p w14:paraId="0A4218A9" w14:textId="7A942E6D" w:rsidR="00A31313" w:rsidRDefault="00EE4B77" w:rsidP="334AA982">
            <w:pPr>
              <w:spacing w:after="0"/>
            </w:pPr>
            <w:r>
              <w:t>Yes</w:t>
            </w:r>
          </w:p>
        </w:tc>
        <w:tc>
          <w:tcPr>
            <w:tcW w:w="3360" w:type="dxa"/>
            <w:tcMar>
              <w:top w:w="90" w:type="dxa"/>
              <w:left w:w="90" w:type="dxa"/>
              <w:bottom w:w="90" w:type="dxa"/>
              <w:right w:w="90" w:type="dxa"/>
            </w:tcMar>
            <w:vAlign w:val="center"/>
          </w:tcPr>
          <w:p w14:paraId="24B8CE88" w14:textId="4482BDAC" w:rsidR="00A31313" w:rsidRDefault="00EE4B77" w:rsidP="334AA982">
            <w:pPr>
              <w:spacing w:after="0"/>
            </w:pPr>
            <w:r>
              <w:t>Risk assessments completed</w:t>
            </w:r>
            <w:r w:rsidR="007F1B96">
              <w:t xml:space="preserve"> any identified needs are specified. </w:t>
            </w:r>
          </w:p>
        </w:tc>
      </w:tr>
      <w:tr w:rsidR="00A31313" w14:paraId="7E9F0CE5" w14:textId="77777777" w:rsidTr="00D12A87">
        <w:trPr>
          <w:jc w:val="center"/>
        </w:trPr>
        <w:tc>
          <w:tcPr>
            <w:tcW w:w="3360" w:type="dxa"/>
            <w:tcMar>
              <w:top w:w="90" w:type="dxa"/>
              <w:left w:w="90" w:type="dxa"/>
              <w:bottom w:w="90" w:type="dxa"/>
              <w:right w:w="90" w:type="dxa"/>
            </w:tcMar>
            <w:vAlign w:val="center"/>
          </w:tcPr>
          <w:p w14:paraId="5AAA801C" w14:textId="77777777" w:rsidR="00A31313" w:rsidRDefault="334AA982" w:rsidP="334AA982">
            <w:pPr>
              <w:spacing w:after="0"/>
            </w:pPr>
            <w:r w:rsidRPr="334AA982">
              <w:rPr>
                <w:color w:val="000000" w:themeColor="text1"/>
                <w:sz w:val="18"/>
                <w:szCs w:val="18"/>
              </w:rPr>
              <w:t>Incident and near miss reporting process in place</w:t>
            </w:r>
          </w:p>
        </w:tc>
        <w:tc>
          <w:tcPr>
            <w:tcW w:w="3360" w:type="dxa"/>
            <w:tcMar>
              <w:top w:w="90" w:type="dxa"/>
              <w:left w:w="90" w:type="dxa"/>
              <w:bottom w:w="90" w:type="dxa"/>
              <w:right w:w="90" w:type="dxa"/>
            </w:tcMar>
            <w:vAlign w:val="center"/>
          </w:tcPr>
          <w:p w14:paraId="5A01A855" w14:textId="7100D0F7" w:rsidR="00A31313" w:rsidRDefault="00A765F0" w:rsidP="334AA982">
            <w:pPr>
              <w:spacing w:after="0"/>
            </w:pPr>
            <w:r>
              <w:t>Y</w:t>
            </w:r>
            <w:r w:rsidR="00EE4B77">
              <w:t>e</w:t>
            </w:r>
            <w:r>
              <w:t>s</w:t>
            </w:r>
          </w:p>
        </w:tc>
        <w:tc>
          <w:tcPr>
            <w:tcW w:w="3360" w:type="dxa"/>
            <w:tcMar>
              <w:top w:w="90" w:type="dxa"/>
              <w:left w:w="90" w:type="dxa"/>
              <w:bottom w:w="90" w:type="dxa"/>
              <w:right w:w="90" w:type="dxa"/>
            </w:tcMar>
            <w:vAlign w:val="center"/>
          </w:tcPr>
          <w:p w14:paraId="0CA3AFE1" w14:textId="3BBBA19A" w:rsidR="00A31313" w:rsidRDefault="00EE4B77" w:rsidP="334AA982">
            <w:pPr>
              <w:spacing w:after="0"/>
            </w:pPr>
            <w:r>
              <w:t xml:space="preserve">Incidents and </w:t>
            </w:r>
            <w:r w:rsidR="007F1B96">
              <w:t>n</w:t>
            </w:r>
            <w:r>
              <w:t>ear missed reported to SMT</w:t>
            </w:r>
            <w:r w:rsidR="007F1B96">
              <w:t xml:space="preserve"> and followed up by Allergy Safety Lead</w:t>
            </w:r>
          </w:p>
        </w:tc>
      </w:tr>
      <w:tr w:rsidR="00A31313" w14:paraId="727BB2B4" w14:textId="77777777" w:rsidTr="00D12A87">
        <w:trPr>
          <w:jc w:val="center"/>
        </w:trPr>
        <w:tc>
          <w:tcPr>
            <w:tcW w:w="3360" w:type="dxa"/>
            <w:tcMar>
              <w:top w:w="90" w:type="dxa"/>
              <w:left w:w="90" w:type="dxa"/>
              <w:bottom w:w="90" w:type="dxa"/>
              <w:right w:w="90" w:type="dxa"/>
            </w:tcMar>
            <w:vAlign w:val="center"/>
          </w:tcPr>
          <w:p w14:paraId="36BEBC4E" w14:textId="77777777" w:rsidR="00A31313" w:rsidRDefault="334AA982" w:rsidP="334AA982">
            <w:pPr>
              <w:spacing w:after="0"/>
            </w:pPr>
            <w:r w:rsidRPr="334AA982">
              <w:rPr>
                <w:color w:val="000000" w:themeColor="text1"/>
                <w:sz w:val="18"/>
                <w:szCs w:val="18"/>
              </w:rPr>
              <w:t>Policy review date set and governance oversight confirmed</w:t>
            </w:r>
          </w:p>
        </w:tc>
        <w:tc>
          <w:tcPr>
            <w:tcW w:w="3360" w:type="dxa"/>
            <w:tcMar>
              <w:top w:w="90" w:type="dxa"/>
              <w:left w:w="90" w:type="dxa"/>
              <w:bottom w:w="90" w:type="dxa"/>
              <w:right w:w="90" w:type="dxa"/>
            </w:tcMar>
            <w:vAlign w:val="center"/>
          </w:tcPr>
          <w:p w14:paraId="4E4AD3C7" w14:textId="49A9DA1B" w:rsidR="00A31313" w:rsidRDefault="00EE4B77" w:rsidP="334AA982">
            <w:pPr>
              <w:spacing w:after="0"/>
            </w:pPr>
            <w:r>
              <w:t>Yes</w:t>
            </w:r>
          </w:p>
        </w:tc>
        <w:tc>
          <w:tcPr>
            <w:tcW w:w="3360" w:type="dxa"/>
            <w:tcMar>
              <w:top w:w="90" w:type="dxa"/>
              <w:left w:w="90" w:type="dxa"/>
              <w:bottom w:w="90" w:type="dxa"/>
              <w:right w:w="90" w:type="dxa"/>
            </w:tcMar>
            <w:vAlign w:val="center"/>
          </w:tcPr>
          <w:p w14:paraId="27AB5229" w14:textId="4629715B" w:rsidR="00A31313" w:rsidRDefault="00EE4B77" w:rsidP="334AA982">
            <w:pPr>
              <w:spacing w:after="0"/>
            </w:pPr>
            <w:r>
              <w:t xml:space="preserve">September 2027 review date </w:t>
            </w:r>
          </w:p>
        </w:tc>
      </w:tr>
    </w:tbl>
    <w:p w14:paraId="0E838BFE" w14:textId="77777777" w:rsidR="334AA982" w:rsidRDefault="334AA982" w:rsidP="334AA982">
      <w:pPr>
        <w:rPr>
          <w:rFonts w:cs="Arial"/>
          <w:b/>
          <w:bCs/>
          <w:color w:val="658BA3"/>
          <w:sz w:val="28"/>
          <w:szCs w:val="28"/>
        </w:rPr>
      </w:pPr>
    </w:p>
    <w:p w14:paraId="679E58A0" w14:textId="77777777" w:rsidR="334AA982" w:rsidRDefault="334AA982" w:rsidP="334AA982">
      <w:pPr>
        <w:rPr>
          <w:rFonts w:cs="Arial"/>
          <w:b/>
          <w:bCs/>
          <w:color w:val="658BA3"/>
          <w:sz w:val="28"/>
          <w:szCs w:val="28"/>
        </w:rPr>
      </w:pPr>
    </w:p>
    <w:p w14:paraId="40BAEBA9" w14:textId="77777777" w:rsidR="334AA982" w:rsidRDefault="334AA982" w:rsidP="334AA982">
      <w:pPr>
        <w:rPr>
          <w:rFonts w:cs="Arial"/>
          <w:b/>
          <w:bCs/>
          <w:color w:val="658BA3"/>
          <w:sz w:val="28"/>
          <w:szCs w:val="28"/>
        </w:rPr>
      </w:pPr>
    </w:p>
    <w:p w14:paraId="5DEF7DB2" w14:textId="77777777" w:rsidR="334AA982" w:rsidRDefault="334AA982" w:rsidP="334AA982">
      <w:pPr>
        <w:rPr>
          <w:rFonts w:cs="Arial"/>
          <w:b/>
          <w:bCs/>
          <w:color w:val="658BA3"/>
          <w:sz w:val="28"/>
          <w:szCs w:val="28"/>
        </w:rPr>
      </w:pPr>
    </w:p>
    <w:p w14:paraId="47B6048F" w14:textId="77777777" w:rsidR="00835744" w:rsidRDefault="00835744" w:rsidP="334AA982">
      <w:pPr>
        <w:rPr>
          <w:rFonts w:cs="Arial"/>
          <w:b/>
          <w:bCs/>
          <w:color w:val="658BA3"/>
          <w:sz w:val="28"/>
          <w:szCs w:val="28"/>
        </w:rPr>
      </w:pPr>
    </w:p>
    <w:p w14:paraId="37091170" w14:textId="581B8C9D" w:rsidR="334AA982" w:rsidRPr="007F1B96" w:rsidRDefault="334AA982" w:rsidP="007F1B96">
      <w:pPr>
        <w:rPr>
          <w:rFonts w:cs="Arial"/>
          <w:b/>
          <w:bCs/>
          <w:color w:val="658BA3"/>
          <w:sz w:val="28"/>
          <w:szCs w:val="28"/>
        </w:rPr>
      </w:pPr>
      <w:r w:rsidRPr="334AA982">
        <w:rPr>
          <w:rFonts w:cs="Arial"/>
          <w:b/>
          <w:bCs/>
          <w:color w:val="658BA3"/>
          <w:sz w:val="28"/>
          <w:szCs w:val="28"/>
        </w:rPr>
        <w:t>Appendix 2 – Emergency Response Prompt</w:t>
      </w:r>
    </w:p>
    <w:tbl>
      <w:tblPr>
        <w:tblW w:w="0" w:type="auto"/>
        <w:jc w:val="center"/>
        <w:tblBorders>
          <w:top w:val="single" w:sz="8" w:space="0" w:color="658BA3"/>
          <w:left w:val="single" w:sz="8" w:space="0" w:color="658BA3"/>
          <w:bottom w:val="single" w:sz="8" w:space="0" w:color="658BA3"/>
          <w:right w:val="single" w:sz="8" w:space="0" w:color="658BA3"/>
          <w:insideH w:val="single" w:sz="8" w:space="0" w:color="658BA3"/>
          <w:insideV w:val="single" w:sz="8" w:space="0" w:color="658BA3"/>
        </w:tblBorders>
        <w:tblLook w:val="04A0" w:firstRow="1" w:lastRow="0" w:firstColumn="1" w:lastColumn="0" w:noHBand="0" w:noVBand="1"/>
      </w:tblPr>
      <w:tblGrid>
        <w:gridCol w:w="10080"/>
      </w:tblGrid>
      <w:tr w:rsidR="00A31313" w14:paraId="722F83D7" w14:textId="77777777" w:rsidTr="334AA982">
        <w:trPr>
          <w:jc w:val="center"/>
        </w:trPr>
        <w:tc>
          <w:tcPr>
            <w:tcW w:w="10080" w:type="dxa"/>
            <w:shd w:val="clear" w:color="auto" w:fill="EAF1F4"/>
            <w:tcMar>
              <w:top w:w="140" w:type="dxa"/>
              <w:left w:w="160" w:type="dxa"/>
              <w:bottom w:w="140" w:type="dxa"/>
              <w:right w:w="160" w:type="dxa"/>
            </w:tcMar>
          </w:tcPr>
          <w:p w14:paraId="71EEBA18" w14:textId="77777777" w:rsidR="00A31313" w:rsidRDefault="334AA982" w:rsidP="334AA982">
            <w:pPr>
              <w:spacing w:after="0"/>
            </w:pPr>
            <w:r w:rsidRPr="00E626A6">
              <w:rPr>
                <w:b/>
                <w:bCs/>
                <w:color w:val="456F87"/>
                <w:sz w:val="21"/>
                <w:szCs w:val="21"/>
              </w:rPr>
              <w:t>Suspected anaphylaxis</w:t>
            </w:r>
          </w:p>
          <w:p w14:paraId="6E6624B3" w14:textId="77777777" w:rsidR="00A31313" w:rsidRDefault="334AA982" w:rsidP="334AA982">
            <w:pPr>
              <w:spacing w:after="0"/>
            </w:pPr>
            <w:r w:rsidRPr="334AA982">
              <w:rPr>
                <w:color w:val="000000" w:themeColor="text1"/>
                <w:sz w:val="19"/>
                <w:szCs w:val="19"/>
              </w:rPr>
              <w:t xml:space="preserve">1. Follow the child’s Individual Healthcare Plan / </w:t>
            </w:r>
            <w:r w:rsidR="46E4A16E" w:rsidRPr="334AA982">
              <w:rPr>
                <w:color w:val="000000" w:themeColor="text1"/>
                <w:sz w:val="19"/>
                <w:szCs w:val="19"/>
              </w:rPr>
              <w:t>Allergy</w:t>
            </w:r>
            <w:r w:rsidRPr="334AA982">
              <w:rPr>
                <w:color w:val="000000" w:themeColor="text1"/>
                <w:sz w:val="19"/>
                <w:szCs w:val="19"/>
              </w:rPr>
              <w:t xml:space="preserve"> action plan.</w:t>
            </w:r>
          </w:p>
          <w:p w14:paraId="5F9ADC23" w14:textId="77777777" w:rsidR="00A31313" w:rsidRDefault="334AA982" w:rsidP="334AA982">
            <w:pPr>
              <w:spacing w:after="0"/>
            </w:pPr>
            <w:r w:rsidRPr="334AA982">
              <w:rPr>
                <w:color w:val="000000" w:themeColor="text1"/>
                <w:sz w:val="19"/>
                <w:szCs w:val="19"/>
              </w:rPr>
              <w:t>2. Call 999 and state that anaphylaxis is suspected.</w:t>
            </w:r>
          </w:p>
          <w:p w14:paraId="52FC2752" w14:textId="77777777" w:rsidR="00A31313" w:rsidRDefault="334AA982" w:rsidP="334AA982">
            <w:pPr>
              <w:spacing w:after="0"/>
            </w:pPr>
            <w:r w:rsidRPr="334AA982">
              <w:rPr>
                <w:color w:val="000000" w:themeColor="text1"/>
                <w:sz w:val="19"/>
                <w:szCs w:val="19"/>
              </w:rPr>
              <w:t xml:space="preserve">3. Administer adrenaline immediately </w:t>
            </w:r>
            <w:bookmarkStart w:id="0" w:name="_Int_CBaBXvoH"/>
            <w:proofErr w:type="gramStart"/>
            <w:r w:rsidRPr="334AA982">
              <w:rPr>
                <w:color w:val="000000" w:themeColor="text1"/>
                <w:sz w:val="19"/>
                <w:szCs w:val="19"/>
              </w:rPr>
              <w:t>where</w:t>
            </w:r>
            <w:bookmarkEnd w:id="0"/>
            <w:proofErr w:type="gramEnd"/>
            <w:r w:rsidRPr="334AA982">
              <w:rPr>
                <w:color w:val="000000" w:themeColor="text1"/>
                <w:sz w:val="19"/>
                <w:szCs w:val="19"/>
              </w:rPr>
              <w:t xml:space="preserve"> indicated and available.</w:t>
            </w:r>
          </w:p>
          <w:p w14:paraId="2E7D5141" w14:textId="77777777" w:rsidR="00A31313" w:rsidRDefault="334AA982" w:rsidP="334AA982">
            <w:pPr>
              <w:spacing w:after="0"/>
            </w:pPr>
            <w:r w:rsidRPr="334AA982">
              <w:rPr>
                <w:color w:val="000000" w:themeColor="text1"/>
                <w:sz w:val="19"/>
                <w:szCs w:val="19"/>
              </w:rPr>
              <w:t>4. Do not leave the child alone. Send another person to collect medication / meet emergency services.</w:t>
            </w:r>
          </w:p>
          <w:p w14:paraId="18A2E3A3" w14:textId="77777777" w:rsidR="00A31313" w:rsidRDefault="334AA982" w:rsidP="334AA982">
            <w:pPr>
              <w:spacing w:after="0"/>
            </w:pPr>
            <w:r w:rsidRPr="334AA982">
              <w:rPr>
                <w:color w:val="000000" w:themeColor="text1"/>
                <w:sz w:val="19"/>
                <w:szCs w:val="19"/>
              </w:rPr>
              <w:t>5. Inform parents / carers as soon as practicable.</w:t>
            </w:r>
          </w:p>
          <w:p w14:paraId="3C03A075" w14:textId="77777777" w:rsidR="00A31313" w:rsidRDefault="334AA982" w:rsidP="334AA982">
            <w:pPr>
              <w:spacing w:after="0"/>
            </w:pPr>
            <w:r w:rsidRPr="334AA982">
              <w:rPr>
                <w:color w:val="000000" w:themeColor="text1"/>
                <w:sz w:val="19"/>
                <w:szCs w:val="19"/>
              </w:rPr>
              <w:t>6. Record the incident and review lessons learned after the emergency has been managed.</w:t>
            </w:r>
          </w:p>
        </w:tc>
      </w:tr>
    </w:tbl>
    <w:p w14:paraId="23E1B90E" w14:textId="77777777" w:rsidR="334AA982" w:rsidRDefault="334AA982" w:rsidP="0001639E">
      <w:pPr>
        <w:spacing w:before="360" w:after="120" w:line="240" w:lineRule="auto"/>
      </w:pPr>
      <w:r w:rsidRPr="334AA982">
        <w:rPr>
          <w:rFonts w:cs="Arial"/>
          <w:b/>
          <w:bCs/>
          <w:color w:val="658BA3"/>
          <w:sz w:val="28"/>
          <w:szCs w:val="28"/>
        </w:rPr>
        <w:t>Appendix 3 – Review and Approval Record</w:t>
      </w:r>
    </w:p>
    <w:tbl>
      <w:tblPr>
        <w:tblW w:w="0" w:type="auto"/>
        <w:jc w:val="center"/>
        <w:tblBorders>
          <w:top w:val="single" w:sz="4" w:space="0" w:color="B7C9D1"/>
          <w:left w:val="single" w:sz="4" w:space="0" w:color="B7C9D1"/>
          <w:bottom w:val="single" w:sz="4" w:space="0" w:color="B7C9D1"/>
          <w:right w:val="single" w:sz="4" w:space="0" w:color="B7C9D1"/>
          <w:insideH w:val="single" w:sz="4" w:space="0" w:color="B7C9D1"/>
          <w:insideV w:val="single" w:sz="4" w:space="0" w:color="B7C9D1"/>
        </w:tblBorders>
        <w:tblLayout w:type="fixed"/>
        <w:tblLook w:val="04A0" w:firstRow="1" w:lastRow="0" w:firstColumn="1" w:lastColumn="0" w:noHBand="0" w:noVBand="1"/>
      </w:tblPr>
      <w:tblGrid>
        <w:gridCol w:w="2520"/>
        <w:gridCol w:w="2520"/>
        <w:gridCol w:w="2520"/>
        <w:gridCol w:w="2520"/>
      </w:tblGrid>
      <w:tr w:rsidR="00A31313" w14:paraId="6EF9D489" w14:textId="77777777" w:rsidTr="00D12A87">
        <w:trPr>
          <w:jc w:val="center"/>
        </w:trPr>
        <w:tc>
          <w:tcPr>
            <w:tcW w:w="2520" w:type="dxa"/>
            <w:shd w:val="clear" w:color="auto" w:fill="658BA3"/>
            <w:tcMar>
              <w:top w:w="90" w:type="dxa"/>
              <w:left w:w="90" w:type="dxa"/>
              <w:bottom w:w="90" w:type="dxa"/>
              <w:right w:w="90" w:type="dxa"/>
            </w:tcMar>
            <w:vAlign w:val="center"/>
          </w:tcPr>
          <w:p w14:paraId="258521EF" w14:textId="77777777" w:rsidR="00A31313" w:rsidRDefault="334AA982" w:rsidP="334AA982">
            <w:pPr>
              <w:spacing w:after="0"/>
            </w:pPr>
            <w:r w:rsidRPr="00B51341">
              <w:rPr>
                <w:b/>
                <w:bCs/>
                <w:color w:val="1D1B11" w:themeColor="background2" w:themeShade="1A"/>
                <w:sz w:val="18"/>
                <w:szCs w:val="18"/>
              </w:rPr>
              <w:t>Stage</w:t>
            </w:r>
          </w:p>
        </w:tc>
        <w:tc>
          <w:tcPr>
            <w:tcW w:w="2520" w:type="dxa"/>
            <w:shd w:val="clear" w:color="auto" w:fill="658BA3"/>
            <w:tcMar>
              <w:top w:w="90" w:type="dxa"/>
              <w:left w:w="90" w:type="dxa"/>
              <w:bottom w:w="90" w:type="dxa"/>
              <w:right w:w="90" w:type="dxa"/>
            </w:tcMar>
            <w:vAlign w:val="center"/>
          </w:tcPr>
          <w:p w14:paraId="7F738B1D" w14:textId="77777777" w:rsidR="00A31313" w:rsidRDefault="334AA982" w:rsidP="334AA982">
            <w:pPr>
              <w:spacing w:after="0"/>
            </w:pPr>
            <w:r w:rsidRPr="00B51341">
              <w:rPr>
                <w:b/>
                <w:bCs/>
                <w:color w:val="1D1B11" w:themeColor="background2" w:themeShade="1A"/>
                <w:sz w:val="18"/>
                <w:szCs w:val="18"/>
              </w:rPr>
              <w:t>Name / Role</w:t>
            </w:r>
          </w:p>
        </w:tc>
        <w:tc>
          <w:tcPr>
            <w:tcW w:w="2520" w:type="dxa"/>
            <w:shd w:val="clear" w:color="auto" w:fill="658BA3"/>
            <w:tcMar>
              <w:top w:w="90" w:type="dxa"/>
              <w:left w:w="90" w:type="dxa"/>
              <w:bottom w:w="90" w:type="dxa"/>
              <w:right w:w="90" w:type="dxa"/>
            </w:tcMar>
            <w:vAlign w:val="center"/>
          </w:tcPr>
          <w:p w14:paraId="0EACC7B5" w14:textId="77777777" w:rsidR="00A31313" w:rsidRDefault="334AA982" w:rsidP="334AA982">
            <w:pPr>
              <w:spacing w:after="0"/>
            </w:pPr>
            <w:r w:rsidRPr="00B51341">
              <w:rPr>
                <w:b/>
                <w:bCs/>
                <w:color w:val="1D1B11" w:themeColor="background2" w:themeShade="1A"/>
                <w:sz w:val="18"/>
                <w:szCs w:val="18"/>
              </w:rPr>
              <w:t>Date</w:t>
            </w:r>
          </w:p>
        </w:tc>
        <w:tc>
          <w:tcPr>
            <w:tcW w:w="2520" w:type="dxa"/>
            <w:shd w:val="clear" w:color="auto" w:fill="658BA3"/>
            <w:tcMar>
              <w:top w:w="90" w:type="dxa"/>
              <w:left w:w="90" w:type="dxa"/>
              <w:bottom w:w="90" w:type="dxa"/>
              <w:right w:w="90" w:type="dxa"/>
            </w:tcMar>
            <w:vAlign w:val="center"/>
          </w:tcPr>
          <w:p w14:paraId="15761B16" w14:textId="77777777" w:rsidR="00A31313" w:rsidRDefault="334AA982" w:rsidP="334AA982">
            <w:pPr>
              <w:spacing w:after="0"/>
            </w:pPr>
            <w:r w:rsidRPr="00B51341">
              <w:rPr>
                <w:b/>
                <w:bCs/>
                <w:color w:val="1D1B11" w:themeColor="background2" w:themeShade="1A"/>
                <w:sz w:val="18"/>
                <w:szCs w:val="18"/>
              </w:rPr>
              <w:t>Comments</w:t>
            </w:r>
          </w:p>
        </w:tc>
      </w:tr>
      <w:tr w:rsidR="00A31313" w14:paraId="4930F1E0" w14:textId="77777777" w:rsidTr="00D12A87">
        <w:trPr>
          <w:jc w:val="center"/>
        </w:trPr>
        <w:tc>
          <w:tcPr>
            <w:tcW w:w="2520" w:type="dxa"/>
            <w:tcMar>
              <w:top w:w="90" w:type="dxa"/>
              <w:left w:w="90" w:type="dxa"/>
              <w:bottom w:w="90" w:type="dxa"/>
              <w:right w:w="90" w:type="dxa"/>
            </w:tcMar>
            <w:vAlign w:val="center"/>
          </w:tcPr>
          <w:p w14:paraId="015B78CB" w14:textId="77777777" w:rsidR="00A31313" w:rsidRDefault="334AA982" w:rsidP="334AA982">
            <w:pPr>
              <w:spacing w:after="0"/>
            </w:pPr>
            <w:r w:rsidRPr="334AA982">
              <w:rPr>
                <w:color w:val="000000" w:themeColor="text1"/>
                <w:sz w:val="18"/>
                <w:szCs w:val="18"/>
              </w:rPr>
              <w:t>Drafted by</w:t>
            </w:r>
          </w:p>
        </w:tc>
        <w:tc>
          <w:tcPr>
            <w:tcW w:w="2520" w:type="dxa"/>
            <w:tcMar>
              <w:top w:w="90" w:type="dxa"/>
              <w:left w:w="90" w:type="dxa"/>
              <w:bottom w:w="90" w:type="dxa"/>
              <w:right w:w="90" w:type="dxa"/>
            </w:tcMar>
            <w:vAlign w:val="center"/>
          </w:tcPr>
          <w:p w14:paraId="2D35C250" w14:textId="2D175C14" w:rsidR="00A31313" w:rsidRDefault="00900F84" w:rsidP="334AA982">
            <w:pPr>
              <w:spacing w:after="0"/>
            </w:pPr>
            <w:r>
              <w:t xml:space="preserve">Julie Harrison </w:t>
            </w:r>
          </w:p>
        </w:tc>
        <w:sdt>
          <w:sdtPr>
            <w:id w:val="-294904290"/>
            <w:placeholder>
              <w:docPart w:val="E929E2EF85A94E2AA2092D5B77685E55"/>
            </w:placeholder>
            <w:date w:fullDate="2026-09-01T00:00:00Z">
              <w:dateFormat w:val="dd/MM/yyyy"/>
              <w:lid w:val="en-GB"/>
              <w:storeMappedDataAs w:val="dateTime"/>
              <w:calendar w:val="gregorian"/>
            </w:date>
          </w:sdtPr>
          <w:sdtEndPr/>
          <w:sdtContent>
            <w:tc>
              <w:tcPr>
                <w:tcW w:w="2520" w:type="dxa"/>
                <w:tcMar>
                  <w:top w:w="90" w:type="dxa"/>
                  <w:left w:w="90" w:type="dxa"/>
                  <w:bottom w:w="90" w:type="dxa"/>
                  <w:right w:w="90" w:type="dxa"/>
                </w:tcMar>
                <w:vAlign w:val="center"/>
              </w:tcPr>
              <w:p w14:paraId="026C443E" w14:textId="5EDF5C14" w:rsidR="00A31313" w:rsidRDefault="00900F84" w:rsidP="334AA982">
                <w:pPr>
                  <w:spacing w:after="0"/>
                </w:pPr>
                <w:r>
                  <w:t>01/09/2026</w:t>
                </w:r>
              </w:p>
            </w:tc>
          </w:sdtContent>
        </w:sdt>
        <w:tc>
          <w:tcPr>
            <w:tcW w:w="2520" w:type="dxa"/>
            <w:tcMar>
              <w:top w:w="90" w:type="dxa"/>
              <w:left w:w="90" w:type="dxa"/>
              <w:bottom w:w="90" w:type="dxa"/>
              <w:right w:w="90" w:type="dxa"/>
            </w:tcMar>
            <w:vAlign w:val="center"/>
          </w:tcPr>
          <w:p w14:paraId="0E82C0F3" w14:textId="77777777" w:rsidR="00A31313" w:rsidRDefault="00A31313" w:rsidP="334AA982">
            <w:pPr>
              <w:spacing w:after="0"/>
            </w:pPr>
          </w:p>
        </w:tc>
      </w:tr>
      <w:tr w:rsidR="00A31313" w14:paraId="7E27E690" w14:textId="77777777" w:rsidTr="00D12A87">
        <w:trPr>
          <w:jc w:val="center"/>
        </w:trPr>
        <w:tc>
          <w:tcPr>
            <w:tcW w:w="2520" w:type="dxa"/>
            <w:tcMar>
              <w:top w:w="90" w:type="dxa"/>
              <w:left w:w="90" w:type="dxa"/>
              <w:bottom w:w="90" w:type="dxa"/>
              <w:right w:w="90" w:type="dxa"/>
            </w:tcMar>
            <w:vAlign w:val="center"/>
          </w:tcPr>
          <w:p w14:paraId="6D9FDA3B" w14:textId="77777777" w:rsidR="334AA982" w:rsidRDefault="334AA982" w:rsidP="334AA982">
            <w:pPr>
              <w:spacing w:after="0"/>
            </w:pPr>
            <w:r w:rsidRPr="334AA982">
              <w:rPr>
                <w:rFonts w:cs="Arial"/>
                <w:color w:val="000000" w:themeColor="text1"/>
                <w:sz w:val="18"/>
                <w:szCs w:val="18"/>
              </w:rPr>
              <w:t>Reviewed by relevant school lead</w:t>
            </w:r>
          </w:p>
        </w:tc>
        <w:tc>
          <w:tcPr>
            <w:tcW w:w="2520" w:type="dxa"/>
            <w:tcMar>
              <w:top w:w="90" w:type="dxa"/>
              <w:left w:w="90" w:type="dxa"/>
              <w:bottom w:w="90" w:type="dxa"/>
              <w:right w:w="90" w:type="dxa"/>
            </w:tcMar>
            <w:vAlign w:val="center"/>
          </w:tcPr>
          <w:p w14:paraId="2883F8EE" w14:textId="74E28946" w:rsidR="00A31313" w:rsidRDefault="007F1B96" w:rsidP="334AA982">
            <w:pPr>
              <w:spacing w:after="0"/>
            </w:pPr>
            <w:r>
              <w:t>David Thompson</w:t>
            </w:r>
          </w:p>
        </w:tc>
        <w:sdt>
          <w:sdtPr>
            <w:id w:val="1261489230"/>
            <w:placeholder>
              <w:docPart w:val="E929E2EF85A94E2AA2092D5B77685E55"/>
            </w:placeholder>
            <w:date w:fullDate="2026-10-05T00:00:00Z">
              <w:dateFormat w:val="dd/MM/yyyy"/>
              <w:lid w:val="en-GB"/>
              <w:storeMappedDataAs w:val="dateTime"/>
              <w:calendar w:val="gregorian"/>
            </w:date>
          </w:sdtPr>
          <w:sdtEndPr/>
          <w:sdtContent>
            <w:tc>
              <w:tcPr>
                <w:tcW w:w="2520" w:type="dxa"/>
                <w:tcMar>
                  <w:top w:w="90" w:type="dxa"/>
                  <w:left w:w="90" w:type="dxa"/>
                  <w:bottom w:w="90" w:type="dxa"/>
                  <w:right w:w="90" w:type="dxa"/>
                </w:tcMar>
                <w:vAlign w:val="center"/>
              </w:tcPr>
              <w:p w14:paraId="69F180B9" w14:textId="28BD0F5D" w:rsidR="00A31313" w:rsidRDefault="007F1B96" w:rsidP="334AA982">
                <w:pPr>
                  <w:spacing w:after="0"/>
                </w:pPr>
                <w:r>
                  <w:t>05/10/2026</w:t>
                </w:r>
              </w:p>
            </w:tc>
          </w:sdtContent>
        </w:sdt>
        <w:tc>
          <w:tcPr>
            <w:tcW w:w="2520" w:type="dxa"/>
            <w:tcMar>
              <w:top w:w="90" w:type="dxa"/>
              <w:left w:w="90" w:type="dxa"/>
              <w:bottom w:w="90" w:type="dxa"/>
              <w:right w:w="90" w:type="dxa"/>
            </w:tcMar>
            <w:vAlign w:val="center"/>
          </w:tcPr>
          <w:p w14:paraId="70E4373C" w14:textId="39841552" w:rsidR="00A31313" w:rsidRDefault="007F1B96" w:rsidP="334AA982">
            <w:pPr>
              <w:spacing w:after="0"/>
            </w:pPr>
            <w:r>
              <w:t>Amendments made</w:t>
            </w:r>
          </w:p>
        </w:tc>
      </w:tr>
      <w:tr w:rsidR="00A31313" w14:paraId="38E25698" w14:textId="77777777" w:rsidTr="00D12A87">
        <w:trPr>
          <w:jc w:val="center"/>
        </w:trPr>
        <w:tc>
          <w:tcPr>
            <w:tcW w:w="2520" w:type="dxa"/>
            <w:tcMar>
              <w:top w:w="90" w:type="dxa"/>
              <w:left w:w="90" w:type="dxa"/>
              <w:bottom w:w="90" w:type="dxa"/>
              <w:right w:w="90" w:type="dxa"/>
            </w:tcMar>
            <w:vAlign w:val="center"/>
          </w:tcPr>
          <w:p w14:paraId="5BC5268F" w14:textId="77777777" w:rsidR="00A31313" w:rsidRDefault="334AA982" w:rsidP="334AA982">
            <w:pPr>
              <w:spacing w:after="0"/>
            </w:pPr>
            <w:r w:rsidRPr="334AA982">
              <w:rPr>
                <w:color w:val="000000" w:themeColor="text1"/>
                <w:sz w:val="18"/>
                <w:szCs w:val="18"/>
              </w:rPr>
              <w:t>Consulted with recognised trade unions / safety representatives where applicable</w:t>
            </w:r>
          </w:p>
        </w:tc>
        <w:tc>
          <w:tcPr>
            <w:tcW w:w="2520" w:type="dxa"/>
            <w:tcMar>
              <w:top w:w="90" w:type="dxa"/>
              <w:left w:w="90" w:type="dxa"/>
              <w:bottom w:w="90" w:type="dxa"/>
              <w:right w:w="90" w:type="dxa"/>
            </w:tcMar>
            <w:vAlign w:val="center"/>
          </w:tcPr>
          <w:p w14:paraId="35652CB8" w14:textId="6C83E417" w:rsidR="00A31313" w:rsidRDefault="007F1B96" w:rsidP="334AA982">
            <w:pPr>
              <w:spacing w:after="0"/>
            </w:pPr>
            <w:r>
              <w:t>Unison Representative</w:t>
            </w:r>
          </w:p>
        </w:tc>
        <w:tc>
          <w:tcPr>
            <w:tcW w:w="2520" w:type="dxa"/>
            <w:tcMar>
              <w:top w:w="90" w:type="dxa"/>
              <w:left w:w="90" w:type="dxa"/>
              <w:bottom w:w="90" w:type="dxa"/>
              <w:right w:w="90" w:type="dxa"/>
            </w:tcMar>
            <w:vAlign w:val="center"/>
          </w:tcPr>
          <w:p w14:paraId="0571507C" w14:textId="247E6180" w:rsidR="00A31313" w:rsidRDefault="00A31313" w:rsidP="334AA982">
            <w:pPr>
              <w:spacing w:after="0"/>
            </w:pPr>
          </w:p>
        </w:tc>
        <w:tc>
          <w:tcPr>
            <w:tcW w:w="2520" w:type="dxa"/>
            <w:tcMar>
              <w:top w:w="90" w:type="dxa"/>
              <w:left w:w="90" w:type="dxa"/>
              <w:bottom w:w="90" w:type="dxa"/>
              <w:right w:w="90" w:type="dxa"/>
            </w:tcMar>
            <w:vAlign w:val="center"/>
          </w:tcPr>
          <w:p w14:paraId="67295D04" w14:textId="40C915C6" w:rsidR="00A31313" w:rsidRDefault="00A31313" w:rsidP="334AA982">
            <w:pPr>
              <w:spacing w:after="0"/>
            </w:pPr>
          </w:p>
        </w:tc>
      </w:tr>
      <w:tr w:rsidR="00A31313" w14:paraId="754496BF" w14:textId="77777777" w:rsidTr="00D12A87">
        <w:trPr>
          <w:jc w:val="center"/>
        </w:trPr>
        <w:tc>
          <w:tcPr>
            <w:tcW w:w="2520" w:type="dxa"/>
            <w:tcMar>
              <w:top w:w="90" w:type="dxa"/>
              <w:left w:w="90" w:type="dxa"/>
              <w:bottom w:w="90" w:type="dxa"/>
              <w:right w:w="90" w:type="dxa"/>
            </w:tcMar>
            <w:vAlign w:val="center"/>
          </w:tcPr>
          <w:p w14:paraId="5E20CD86" w14:textId="777D1115" w:rsidR="334AA982" w:rsidRDefault="334AA982" w:rsidP="334AA982">
            <w:pPr>
              <w:spacing w:after="0"/>
            </w:pPr>
            <w:r w:rsidRPr="334AA982">
              <w:rPr>
                <w:rFonts w:cs="Arial"/>
                <w:color w:val="000000" w:themeColor="text1"/>
                <w:sz w:val="18"/>
                <w:szCs w:val="18"/>
              </w:rPr>
              <w:t xml:space="preserve">Approved by Headteacher / Head of </w:t>
            </w:r>
            <w:r w:rsidR="007F1B96">
              <w:rPr>
                <w:rFonts w:cs="Arial"/>
                <w:color w:val="000000" w:themeColor="text1"/>
                <w:sz w:val="18"/>
                <w:szCs w:val="18"/>
              </w:rPr>
              <w:t>School</w:t>
            </w:r>
          </w:p>
        </w:tc>
        <w:tc>
          <w:tcPr>
            <w:tcW w:w="2520" w:type="dxa"/>
            <w:tcMar>
              <w:top w:w="90" w:type="dxa"/>
              <w:left w:w="90" w:type="dxa"/>
              <w:bottom w:w="90" w:type="dxa"/>
              <w:right w:w="90" w:type="dxa"/>
            </w:tcMar>
            <w:vAlign w:val="center"/>
          </w:tcPr>
          <w:p w14:paraId="2B797263" w14:textId="0B2633E1" w:rsidR="00A31313" w:rsidRDefault="00900F84" w:rsidP="334AA982">
            <w:pPr>
              <w:spacing w:after="0"/>
            </w:pPr>
            <w:r>
              <w:t>Suzanne Blay</w:t>
            </w:r>
          </w:p>
        </w:tc>
        <w:sdt>
          <w:sdtPr>
            <w:id w:val="1902938701"/>
            <w:placeholder>
              <w:docPart w:val="E929E2EF85A94E2AA2092D5B77685E55"/>
            </w:placeholder>
            <w:date w:fullDate="2026-10-12T00:00:00Z">
              <w:dateFormat w:val="dd/MM/yyyy"/>
              <w:lid w:val="en-GB"/>
              <w:storeMappedDataAs w:val="dateTime"/>
              <w:calendar w:val="gregorian"/>
            </w:date>
          </w:sdtPr>
          <w:sdtEndPr/>
          <w:sdtContent>
            <w:tc>
              <w:tcPr>
                <w:tcW w:w="2520" w:type="dxa"/>
                <w:tcMar>
                  <w:top w:w="90" w:type="dxa"/>
                  <w:left w:w="90" w:type="dxa"/>
                  <w:bottom w:w="90" w:type="dxa"/>
                  <w:right w:w="90" w:type="dxa"/>
                </w:tcMar>
                <w:vAlign w:val="center"/>
              </w:tcPr>
              <w:p w14:paraId="6D25F83C" w14:textId="5549130E" w:rsidR="00A31313" w:rsidRDefault="007F1B96" w:rsidP="334AA982">
                <w:pPr>
                  <w:spacing w:after="0"/>
                </w:pPr>
                <w:r>
                  <w:t>12/10/2026</w:t>
                </w:r>
              </w:p>
            </w:tc>
          </w:sdtContent>
        </w:sdt>
        <w:tc>
          <w:tcPr>
            <w:tcW w:w="2520" w:type="dxa"/>
            <w:tcMar>
              <w:top w:w="90" w:type="dxa"/>
              <w:left w:w="90" w:type="dxa"/>
              <w:bottom w:w="90" w:type="dxa"/>
              <w:right w:w="90" w:type="dxa"/>
            </w:tcMar>
            <w:vAlign w:val="center"/>
          </w:tcPr>
          <w:p w14:paraId="64B0FF72" w14:textId="77777777" w:rsidR="00A31313" w:rsidRDefault="00A31313" w:rsidP="334AA982">
            <w:pPr>
              <w:spacing w:after="0"/>
            </w:pPr>
          </w:p>
        </w:tc>
      </w:tr>
      <w:tr w:rsidR="00A31313" w14:paraId="30FD65F9" w14:textId="77777777" w:rsidTr="00D12A87">
        <w:trPr>
          <w:jc w:val="center"/>
        </w:trPr>
        <w:tc>
          <w:tcPr>
            <w:tcW w:w="2520" w:type="dxa"/>
            <w:tcMar>
              <w:top w:w="90" w:type="dxa"/>
              <w:left w:w="90" w:type="dxa"/>
              <w:bottom w:w="90" w:type="dxa"/>
              <w:right w:w="90" w:type="dxa"/>
            </w:tcMar>
            <w:vAlign w:val="center"/>
          </w:tcPr>
          <w:p w14:paraId="63581186" w14:textId="1BB77439" w:rsidR="00A31313" w:rsidRDefault="334AA982" w:rsidP="334AA982">
            <w:pPr>
              <w:spacing w:after="0"/>
            </w:pPr>
            <w:r w:rsidRPr="334AA982">
              <w:rPr>
                <w:color w:val="000000" w:themeColor="text1"/>
                <w:sz w:val="18"/>
                <w:szCs w:val="18"/>
              </w:rPr>
              <w:t xml:space="preserve">Approved / noted by </w:t>
            </w:r>
            <w:r w:rsidR="007F1B96">
              <w:rPr>
                <w:color w:val="000000" w:themeColor="text1"/>
                <w:sz w:val="18"/>
                <w:szCs w:val="18"/>
              </w:rPr>
              <w:t>Trust Board</w:t>
            </w:r>
          </w:p>
        </w:tc>
        <w:tc>
          <w:tcPr>
            <w:tcW w:w="2520" w:type="dxa"/>
            <w:tcMar>
              <w:top w:w="90" w:type="dxa"/>
              <w:left w:w="90" w:type="dxa"/>
              <w:bottom w:w="90" w:type="dxa"/>
              <w:right w:w="90" w:type="dxa"/>
            </w:tcMar>
            <w:vAlign w:val="center"/>
          </w:tcPr>
          <w:p w14:paraId="44A53080" w14:textId="13F87103" w:rsidR="00A31313" w:rsidRDefault="007F1B96" w:rsidP="334AA982">
            <w:pPr>
              <w:spacing w:after="0"/>
            </w:pPr>
            <w:r>
              <w:t>Kris Newton</w:t>
            </w:r>
          </w:p>
        </w:tc>
        <w:tc>
          <w:tcPr>
            <w:tcW w:w="2520" w:type="dxa"/>
            <w:tcMar>
              <w:top w:w="90" w:type="dxa"/>
              <w:left w:w="90" w:type="dxa"/>
              <w:bottom w:w="90" w:type="dxa"/>
              <w:right w:w="90" w:type="dxa"/>
            </w:tcMar>
            <w:vAlign w:val="center"/>
          </w:tcPr>
          <w:p w14:paraId="10426AC8" w14:textId="32724FB0" w:rsidR="00A31313" w:rsidRDefault="007F1B96" w:rsidP="334AA982">
            <w:pPr>
              <w:spacing w:after="0"/>
            </w:pPr>
            <w:r>
              <w:t>12/10/26</w:t>
            </w:r>
          </w:p>
        </w:tc>
        <w:tc>
          <w:tcPr>
            <w:tcW w:w="2520" w:type="dxa"/>
            <w:tcMar>
              <w:top w:w="90" w:type="dxa"/>
              <w:left w:w="90" w:type="dxa"/>
              <w:bottom w:w="90" w:type="dxa"/>
              <w:right w:w="90" w:type="dxa"/>
            </w:tcMar>
            <w:vAlign w:val="center"/>
          </w:tcPr>
          <w:p w14:paraId="5F072AAF" w14:textId="77777777" w:rsidR="00A31313" w:rsidRDefault="00A31313" w:rsidP="334AA982">
            <w:pPr>
              <w:spacing w:after="0"/>
            </w:pPr>
          </w:p>
        </w:tc>
      </w:tr>
    </w:tbl>
    <w:p w14:paraId="043DD89A" w14:textId="77777777" w:rsidR="00323B54" w:rsidRDefault="00323B54"/>
    <w:sectPr w:rsidR="00323B54" w:rsidSect="002C6F68">
      <w:headerReference w:type="default" r:id="rId11"/>
      <w:footerReference w:type="default" r:id="rId12"/>
      <w:pgSz w:w="12240" w:h="15840"/>
      <w:pgMar w:top="720" w:right="720" w:bottom="720" w:left="720" w:header="504" w:footer="504" w:gutter="0"/>
      <w:pgBorders w:offsetFrom="page">
        <w:top w:val="tornPaperBlack" w:sz="31" w:space="24" w:color="92D050"/>
        <w:left w:val="tornPaperBlack" w:sz="31" w:space="24" w:color="92D050"/>
        <w:bottom w:val="tornPaperBlack" w:sz="31" w:space="24" w:color="92D050"/>
        <w:right w:val="tornPaperBlack" w:sz="31" w:space="24" w:color="92D05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58A0" w14:textId="77777777" w:rsidR="00F05241" w:rsidRDefault="00F05241">
      <w:pPr>
        <w:spacing w:after="0" w:line="240" w:lineRule="auto"/>
      </w:pPr>
      <w:r>
        <w:separator/>
      </w:r>
    </w:p>
  </w:endnote>
  <w:endnote w:type="continuationSeparator" w:id="0">
    <w:p w14:paraId="010811E0" w14:textId="77777777" w:rsidR="00F05241" w:rsidRDefault="00F05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0D21" w14:textId="473DCF59" w:rsidR="334AA982" w:rsidRDefault="006F58D5" w:rsidP="334AA982">
    <w:pPr>
      <w:pStyle w:val="Footer"/>
      <w:jc w:val="center"/>
    </w:pPr>
    <w:proofErr w:type="spellStart"/>
    <w:r>
      <w:rPr>
        <w:rFonts w:cs="Arial"/>
        <w:color w:val="507991"/>
        <w:sz w:val="16"/>
        <w:szCs w:val="16"/>
      </w:rPr>
      <w:t>Crossacres</w:t>
    </w:r>
    <w:proofErr w:type="spellEnd"/>
    <w:r>
      <w:rPr>
        <w:rFonts w:cs="Arial"/>
        <w:color w:val="507991"/>
        <w:sz w:val="16"/>
        <w:szCs w:val="16"/>
      </w:rPr>
      <w:t xml:space="preserve"> Primary Academy</w:t>
    </w:r>
    <w:r w:rsidR="334AA982" w:rsidRPr="00C1211B">
      <w:rPr>
        <w:rFonts w:cs="Arial"/>
        <w:color w:val="507991"/>
        <w:sz w:val="16"/>
        <w:szCs w:val="16"/>
      </w:rPr>
      <w:t xml:space="preserve"> Allergy Safety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CD10A" w14:textId="77777777" w:rsidR="00F05241" w:rsidRDefault="00F05241">
      <w:pPr>
        <w:spacing w:after="0" w:line="240" w:lineRule="auto"/>
      </w:pPr>
      <w:r>
        <w:separator/>
      </w:r>
    </w:p>
  </w:footnote>
  <w:footnote w:type="continuationSeparator" w:id="0">
    <w:p w14:paraId="4C5A7EA7" w14:textId="77777777" w:rsidR="00F05241" w:rsidRDefault="00F05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5941" w14:textId="77777777" w:rsidR="00A31313" w:rsidRDefault="7EF014EA" w:rsidP="3D2B1E09">
    <w:pPr>
      <w:pStyle w:val="Header"/>
    </w:pPr>
    <w:r>
      <w:t xml:space="preserve">                                                                  </w:t>
    </w:r>
  </w:p>
  <w:p w14:paraId="2AF8E4E3" w14:textId="77777777" w:rsidR="00A31313" w:rsidRDefault="349464BD" w:rsidP="643B9084">
    <w:pPr>
      <w:pStyle w:val="Header"/>
      <w:jc w:val="both"/>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07BABE4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D7A294"/>
    <w:multiLevelType w:val="hybridMultilevel"/>
    <w:tmpl w:val="39828B4C"/>
    <w:lvl w:ilvl="0" w:tplc="7EECB256">
      <w:start w:val="1"/>
      <w:numFmt w:val="bullet"/>
      <w:lvlText w:val=""/>
      <w:lvlJc w:val="left"/>
      <w:pPr>
        <w:ind w:left="720" w:hanging="360"/>
      </w:pPr>
      <w:rPr>
        <w:rFonts w:ascii="Symbol" w:hAnsi="Symbol" w:hint="default"/>
      </w:rPr>
    </w:lvl>
    <w:lvl w:ilvl="1" w:tplc="27181060">
      <w:start w:val="1"/>
      <w:numFmt w:val="bullet"/>
      <w:lvlText w:val="o"/>
      <w:lvlJc w:val="left"/>
      <w:pPr>
        <w:ind w:left="1440" w:hanging="360"/>
      </w:pPr>
      <w:rPr>
        <w:rFonts w:ascii="Courier New" w:hAnsi="Courier New" w:hint="default"/>
      </w:rPr>
    </w:lvl>
    <w:lvl w:ilvl="2" w:tplc="7A06BD5C">
      <w:start w:val="1"/>
      <w:numFmt w:val="bullet"/>
      <w:lvlText w:val=""/>
      <w:lvlJc w:val="left"/>
      <w:pPr>
        <w:ind w:left="2160" w:hanging="360"/>
      </w:pPr>
      <w:rPr>
        <w:rFonts w:ascii="Wingdings" w:hAnsi="Wingdings" w:hint="default"/>
      </w:rPr>
    </w:lvl>
    <w:lvl w:ilvl="3" w:tplc="FBEAF976">
      <w:start w:val="1"/>
      <w:numFmt w:val="bullet"/>
      <w:lvlText w:val=""/>
      <w:lvlJc w:val="left"/>
      <w:pPr>
        <w:ind w:left="2880" w:hanging="360"/>
      </w:pPr>
      <w:rPr>
        <w:rFonts w:ascii="Symbol" w:hAnsi="Symbol" w:hint="default"/>
      </w:rPr>
    </w:lvl>
    <w:lvl w:ilvl="4" w:tplc="CDBAE30A">
      <w:start w:val="1"/>
      <w:numFmt w:val="bullet"/>
      <w:lvlText w:val="o"/>
      <w:lvlJc w:val="left"/>
      <w:pPr>
        <w:ind w:left="3600" w:hanging="360"/>
      </w:pPr>
      <w:rPr>
        <w:rFonts w:ascii="Courier New" w:hAnsi="Courier New" w:hint="default"/>
      </w:rPr>
    </w:lvl>
    <w:lvl w:ilvl="5" w:tplc="97901398">
      <w:start w:val="1"/>
      <w:numFmt w:val="bullet"/>
      <w:lvlText w:val=""/>
      <w:lvlJc w:val="left"/>
      <w:pPr>
        <w:ind w:left="4320" w:hanging="360"/>
      </w:pPr>
      <w:rPr>
        <w:rFonts w:ascii="Wingdings" w:hAnsi="Wingdings" w:hint="default"/>
      </w:rPr>
    </w:lvl>
    <w:lvl w:ilvl="6" w:tplc="1DCECC8E">
      <w:start w:val="1"/>
      <w:numFmt w:val="bullet"/>
      <w:lvlText w:val=""/>
      <w:lvlJc w:val="left"/>
      <w:pPr>
        <w:ind w:left="5040" w:hanging="360"/>
      </w:pPr>
      <w:rPr>
        <w:rFonts w:ascii="Symbol" w:hAnsi="Symbol" w:hint="default"/>
      </w:rPr>
    </w:lvl>
    <w:lvl w:ilvl="7" w:tplc="FE9C2F82">
      <w:start w:val="1"/>
      <w:numFmt w:val="bullet"/>
      <w:lvlText w:val="o"/>
      <w:lvlJc w:val="left"/>
      <w:pPr>
        <w:ind w:left="5760" w:hanging="360"/>
      </w:pPr>
      <w:rPr>
        <w:rFonts w:ascii="Courier New" w:hAnsi="Courier New" w:hint="default"/>
      </w:rPr>
    </w:lvl>
    <w:lvl w:ilvl="8" w:tplc="FB7EC036">
      <w:start w:val="1"/>
      <w:numFmt w:val="bullet"/>
      <w:lvlText w:val=""/>
      <w:lvlJc w:val="left"/>
      <w:pPr>
        <w:ind w:left="6480" w:hanging="360"/>
      </w:pPr>
      <w:rPr>
        <w:rFonts w:ascii="Wingdings" w:hAnsi="Wingdings" w:hint="default"/>
      </w:rPr>
    </w:lvl>
  </w:abstractNum>
  <w:abstractNum w:abstractNumId="7" w15:restartNumberingAfterBreak="0">
    <w:nsid w:val="2D252FEE"/>
    <w:multiLevelType w:val="hybridMultilevel"/>
    <w:tmpl w:val="0FE8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5417484">
    <w:abstractNumId w:val="6"/>
  </w:num>
  <w:num w:numId="2" w16cid:durableId="281614189">
    <w:abstractNumId w:val="5"/>
  </w:num>
  <w:num w:numId="3" w16cid:durableId="795410881">
    <w:abstractNumId w:val="3"/>
  </w:num>
  <w:num w:numId="4" w16cid:durableId="658265460">
    <w:abstractNumId w:val="2"/>
  </w:num>
  <w:num w:numId="5" w16cid:durableId="749236079">
    <w:abstractNumId w:val="4"/>
  </w:num>
  <w:num w:numId="6" w16cid:durableId="43989674">
    <w:abstractNumId w:val="1"/>
  </w:num>
  <w:num w:numId="7" w16cid:durableId="653342647">
    <w:abstractNumId w:val="0"/>
  </w:num>
  <w:num w:numId="8" w16cid:durableId="67908485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7F"/>
    <w:rsid w:val="0001518C"/>
    <w:rsid w:val="0001639E"/>
    <w:rsid w:val="0002315A"/>
    <w:rsid w:val="00034616"/>
    <w:rsid w:val="0006063C"/>
    <w:rsid w:val="00067CCB"/>
    <w:rsid w:val="0007381D"/>
    <w:rsid w:val="000778B3"/>
    <w:rsid w:val="0009215B"/>
    <w:rsid w:val="000B6D37"/>
    <w:rsid w:val="000B7DFE"/>
    <w:rsid w:val="000E146F"/>
    <w:rsid w:val="000F27E9"/>
    <w:rsid w:val="00105A5E"/>
    <w:rsid w:val="001127C1"/>
    <w:rsid w:val="001343A3"/>
    <w:rsid w:val="00143F8B"/>
    <w:rsid w:val="0015074B"/>
    <w:rsid w:val="0016373B"/>
    <w:rsid w:val="00192350"/>
    <w:rsid w:val="001946CC"/>
    <w:rsid w:val="001972EE"/>
    <w:rsid w:val="00197CB2"/>
    <w:rsid w:val="001C0011"/>
    <w:rsid w:val="00212C07"/>
    <w:rsid w:val="0022021D"/>
    <w:rsid w:val="00294E30"/>
    <w:rsid w:val="0029639D"/>
    <w:rsid w:val="002B68A8"/>
    <w:rsid w:val="002C6F68"/>
    <w:rsid w:val="002D7306"/>
    <w:rsid w:val="00307244"/>
    <w:rsid w:val="0031319D"/>
    <w:rsid w:val="003178EA"/>
    <w:rsid w:val="00323B54"/>
    <w:rsid w:val="00326F90"/>
    <w:rsid w:val="00337ECC"/>
    <w:rsid w:val="00341963"/>
    <w:rsid w:val="00354322"/>
    <w:rsid w:val="00373426"/>
    <w:rsid w:val="003C329A"/>
    <w:rsid w:val="003D7E70"/>
    <w:rsid w:val="003E3977"/>
    <w:rsid w:val="003E7DFA"/>
    <w:rsid w:val="003F3667"/>
    <w:rsid w:val="003F422C"/>
    <w:rsid w:val="0042407C"/>
    <w:rsid w:val="00434A69"/>
    <w:rsid w:val="00435374"/>
    <w:rsid w:val="0044500F"/>
    <w:rsid w:val="004515B4"/>
    <w:rsid w:val="0045241E"/>
    <w:rsid w:val="00456918"/>
    <w:rsid w:val="00456BD4"/>
    <w:rsid w:val="00471ED5"/>
    <w:rsid w:val="00496A0A"/>
    <w:rsid w:val="004A39E1"/>
    <w:rsid w:val="004A578C"/>
    <w:rsid w:val="004F68F4"/>
    <w:rsid w:val="00500668"/>
    <w:rsid w:val="00525A56"/>
    <w:rsid w:val="0054674B"/>
    <w:rsid w:val="00551EAC"/>
    <w:rsid w:val="005530A7"/>
    <w:rsid w:val="00557760"/>
    <w:rsid w:val="005676D9"/>
    <w:rsid w:val="005B2F7F"/>
    <w:rsid w:val="005B5D53"/>
    <w:rsid w:val="005C697C"/>
    <w:rsid w:val="005D3EBF"/>
    <w:rsid w:val="005E14C8"/>
    <w:rsid w:val="0061624A"/>
    <w:rsid w:val="006345C8"/>
    <w:rsid w:val="00654E42"/>
    <w:rsid w:val="006734C3"/>
    <w:rsid w:val="00696A21"/>
    <w:rsid w:val="006B0C34"/>
    <w:rsid w:val="006C4949"/>
    <w:rsid w:val="006D4478"/>
    <w:rsid w:val="006D649B"/>
    <w:rsid w:val="006E0E47"/>
    <w:rsid w:val="006E28F6"/>
    <w:rsid w:val="006E6CD5"/>
    <w:rsid w:val="006E7B4D"/>
    <w:rsid w:val="006F58D5"/>
    <w:rsid w:val="0074056A"/>
    <w:rsid w:val="00741141"/>
    <w:rsid w:val="00751007"/>
    <w:rsid w:val="007867EB"/>
    <w:rsid w:val="007A2348"/>
    <w:rsid w:val="007B5F23"/>
    <w:rsid w:val="007D156D"/>
    <w:rsid w:val="007F1B96"/>
    <w:rsid w:val="007F2451"/>
    <w:rsid w:val="008022D4"/>
    <w:rsid w:val="00802617"/>
    <w:rsid w:val="008128EB"/>
    <w:rsid w:val="00815F29"/>
    <w:rsid w:val="008265D1"/>
    <w:rsid w:val="00830B9B"/>
    <w:rsid w:val="00835744"/>
    <w:rsid w:val="008538E2"/>
    <w:rsid w:val="008855E8"/>
    <w:rsid w:val="00893B5C"/>
    <w:rsid w:val="008A5502"/>
    <w:rsid w:val="00900256"/>
    <w:rsid w:val="00900F84"/>
    <w:rsid w:val="00933D81"/>
    <w:rsid w:val="00972F78"/>
    <w:rsid w:val="00974B91"/>
    <w:rsid w:val="0098116E"/>
    <w:rsid w:val="00984CC9"/>
    <w:rsid w:val="00995D5B"/>
    <w:rsid w:val="009B06F9"/>
    <w:rsid w:val="009B7182"/>
    <w:rsid w:val="009D0C3B"/>
    <w:rsid w:val="009D6B9E"/>
    <w:rsid w:val="00A039F2"/>
    <w:rsid w:val="00A05923"/>
    <w:rsid w:val="00A076A0"/>
    <w:rsid w:val="00A31313"/>
    <w:rsid w:val="00A3448C"/>
    <w:rsid w:val="00A417FC"/>
    <w:rsid w:val="00A61D39"/>
    <w:rsid w:val="00A6614E"/>
    <w:rsid w:val="00A765F0"/>
    <w:rsid w:val="00A810F3"/>
    <w:rsid w:val="00A97970"/>
    <w:rsid w:val="00AA051B"/>
    <w:rsid w:val="00AA1D8D"/>
    <w:rsid w:val="00AD5A81"/>
    <w:rsid w:val="00AE31EE"/>
    <w:rsid w:val="00AF7D6F"/>
    <w:rsid w:val="00B114F9"/>
    <w:rsid w:val="00B32AA5"/>
    <w:rsid w:val="00B4492F"/>
    <w:rsid w:val="00B47730"/>
    <w:rsid w:val="00B51341"/>
    <w:rsid w:val="00B57B3F"/>
    <w:rsid w:val="00B7071F"/>
    <w:rsid w:val="00B74713"/>
    <w:rsid w:val="00B81BDE"/>
    <w:rsid w:val="00BA60B1"/>
    <w:rsid w:val="00BE0D8A"/>
    <w:rsid w:val="00BE453C"/>
    <w:rsid w:val="00BF47BE"/>
    <w:rsid w:val="00BF5AA9"/>
    <w:rsid w:val="00C01A74"/>
    <w:rsid w:val="00C063B3"/>
    <w:rsid w:val="00C1211B"/>
    <w:rsid w:val="00C478D3"/>
    <w:rsid w:val="00C6261B"/>
    <w:rsid w:val="00C753A1"/>
    <w:rsid w:val="00C80D27"/>
    <w:rsid w:val="00C97C24"/>
    <w:rsid w:val="00CB0664"/>
    <w:rsid w:val="00CB098E"/>
    <w:rsid w:val="00CB3BA8"/>
    <w:rsid w:val="00CB64FD"/>
    <w:rsid w:val="00CC46D5"/>
    <w:rsid w:val="00CD5ECD"/>
    <w:rsid w:val="00CE52E8"/>
    <w:rsid w:val="00CF4F6B"/>
    <w:rsid w:val="00D12A87"/>
    <w:rsid w:val="00D306B2"/>
    <w:rsid w:val="00D636A4"/>
    <w:rsid w:val="00D776F2"/>
    <w:rsid w:val="00D901C1"/>
    <w:rsid w:val="00D91E18"/>
    <w:rsid w:val="00DA2E66"/>
    <w:rsid w:val="00DB586E"/>
    <w:rsid w:val="00DC4857"/>
    <w:rsid w:val="00DD395C"/>
    <w:rsid w:val="00DE0E6B"/>
    <w:rsid w:val="00DE137B"/>
    <w:rsid w:val="00E13EB2"/>
    <w:rsid w:val="00E14BDE"/>
    <w:rsid w:val="00E17508"/>
    <w:rsid w:val="00E20D61"/>
    <w:rsid w:val="00E57949"/>
    <w:rsid w:val="00E626A6"/>
    <w:rsid w:val="00E976C4"/>
    <w:rsid w:val="00EC1B78"/>
    <w:rsid w:val="00EC2C60"/>
    <w:rsid w:val="00EE4B77"/>
    <w:rsid w:val="00F05241"/>
    <w:rsid w:val="00F21576"/>
    <w:rsid w:val="00F366E8"/>
    <w:rsid w:val="00F864CE"/>
    <w:rsid w:val="00FC693F"/>
    <w:rsid w:val="00FE31B5"/>
    <w:rsid w:val="00FF3817"/>
    <w:rsid w:val="01502A79"/>
    <w:rsid w:val="03AD64A7"/>
    <w:rsid w:val="04FF4333"/>
    <w:rsid w:val="0563521E"/>
    <w:rsid w:val="05A5E0AE"/>
    <w:rsid w:val="05C1A670"/>
    <w:rsid w:val="05F778EC"/>
    <w:rsid w:val="06C56630"/>
    <w:rsid w:val="07D26331"/>
    <w:rsid w:val="07DE9B71"/>
    <w:rsid w:val="086B7180"/>
    <w:rsid w:val="087F792D"/>
    <w:rsid w:val="09AB8007"/>
    <w:rsid w:val="0AB49C19"/>
    <w:rsid w:val="0AD9DA02"/>
    <w:rsid w:val="0C26A91A"/>
    <w:rsid w:val="0CA0A2F4"/>
    <w:rsid w:val="0E552C0A"/>
    <w:rsid w:val="0E6DD82D"/>
    <w:rsid w:val="0FEFABAC"/>
    <w:rsid w:val="1081038A"/>
    <w:rsid w:val="122D93E5"/>
    <w:rsid w:val="12852FFA"/>
    <w:rsid w:val="12E6F652"/>
    <w:rsid w:val="1501D62A"/>
    <w:rsid w:val="15AE9931"/>
    <w:rsid w:val="15D385C6"/>
    <w:rsid w:val="16D87B2C"/>
    <w:rsid w:val="1743063C"/>
    <w:rsid w:val="183BBE4F"/>
    <w:rsid w:val="18EC8CB4"/>
    <w:rsid w:val="19958CEA"/>
    <w:rsid w:val="19F0080A"/>
    <w:rsid w:val="1C089D3F"/>
    <w:rsid w:val="1C15DD89"/>
    <w:rsid w:val="1CBB0A4A"/>
    <w:rsid w:val="1CD0642E"/>
    <w:rsid w:val="1CE6B386"/>
    <w:rsid w:val="1D069D5D"/>
    <w:rsid w:val="1D37D3E5"/>
    <w:rsid w:val="1FCED880"/>
    <w:rsid w:val="204D0D51"/>
    <w:rsid w:val="2059BE5F"/>
    <w:rsid w:val="209737AB"/>
    <w:rsid w:val="209D4CE8"/>
    <w:rsid w:val="21E356A5"/>
    <w:rsid w:val="22C883DB"/>
    <w:rsid w:val="239AFAD1"/>
    <w:rsid w:val="24061006"/>
    <w:rsid w:val="24363E4B"/>
    <w:rsid w:val="252937BE"/>
    <w:rsid w:val="25C67767"/>
    <w:rsid w:val="269370B1"/>
    <w:rsid w:val="26E4B25F"/>
    <w:rsid w:val="27371F08"/>
    <w:rsid w:val="2777EA09"/>
    <w:rsid w:val="2904C5EC"/>
    <w:rsid w:val="298BBFBD"/>
    <w:rsid w:val="29BA2B61"/>
    <w:rsid w:val="2A582246"/>
    <w:rsid w:val="2B0FC322"/>
    <w:rsid w:val="2B99B708"/>
    <w:rsid w:val="2BBE3D9C"/>
    <w:rsid w:val="2C31E0CA"/>
    <w:rsid w:val="2C8A7452"/>
    <w:rsid w:val="2DE09EC1"/>
    <w:rsid w:val="2E74AFBD"/>
    <w:rsid w:val="30E4DBD4"/>
    <w:rsid w:val="314BFF48"/>
    <w:rsid w:val="3218576D"/>
    <w:rsid w:val="326855A0"/>
    <w:rsid w:val="32EA273A"/>
    <w:rsid w:val="3312AA09"/>
    <w:rsid w:val="334AA982"/>
    <w:rsid w:val="342163C4"/>
    <w:rsid w:val="3424C401"/>
    <w:rsid w:val="34291879"/>
    <w:rsid w:val="349464BD"/>
    <w:rsid w:val="358B056B"/>
    <w:rsid w:val="35E1D44C"/>
    <w:rsid w:val="361B8F12"/>
    <w:rsid w:val="36A569F7"/>
    <w:rsid w:val="36BD0ADE"/>
    <w:rsid w:val="3826518E"/>
    <w:rsid w:val="3834EF72"/>
    <w:rsid w:val="38359109"/>
    <w:rsid w:val="3865F5E4"/>
    <w:rsid w:val="38EA9F05"/>
    <w:rsid w:val="39278CFF"/>
    <w:rsid w:val="3A2F7EA7"/>
    <w:rsid w:val="3A63A3AE"/>
    <w:rsid w:val="3A79DEAB"/>
    <w:rsid w:val="3A81CD24"/>
    <w:rsid w:val="3AA71D2B"/>
    <w:rsid w:val="3AE21106"/>
    <w:rsid w:val="3B3229C2"/>
    <w:rsid w:val="3C1DFA5C"/>
    <w:rsid w:val="3C70DF1D"/>
    <w:rsid w:val="3CD38546"/>
    <w:rsid w:val="3D08615A"/>
    <w:rsid w:val="3D2B1E09"/>
    <w:rsid w:val="3D644AB5"/>
    <w:rsid w:val="3DB47DA2"/>
    <w:rsid w:val="3E463812"/>
    <w:rsid w:val="3ED794CA"/>
    <w:rsid w:val="3F54B413"/>
    <w:rsid w:val="3F6C48F2"/>
    <w:rsid w:val="4018CB66"/>
    <w:rsid w:val="40462C14"/>
    <w:rsid w:val="4121875F"/>
    <w:rsid w:val="41B3C021"/>
    <w:rsid w:val="41E1346C"/>
    <w:rsid w:val="451C4DD6"/>
    <w:rsid w:val="45327C6A"/>
    <w:rsid w:val="45E44ADF"/>
    <w:rsid w:val="4626805F"/>
    <w:rsid w:val="4674980F"/>
    <w:rsid w:val="468A7FA0"/>
    <w:rsid w:val="46AE3064"/>
    <w:rsid w:val="46E4A16E"/>
    <w:rsid w:val="46E9382B"/>
    <w:rsid w:val="475A4A95"/>
    <w:rsid w:val="47747C5B"/>
    <w:rsid w:val="478DE550"/>
    <w:rsid w:val="48269502"/>
    <w:rsid w:val="485A229D"/>
    <w:rsid w:val="49556082"/>
    <w:rsid w:val="49CF37D7"/>
    <w:rsid w:val="49E3FCCC"/>
    <w:rsid w:val="4B474B9F"/>
    <w:rsid w:val="4BDC5076"/>
    <w:rsid w:val="4C2E2CC5"/>
    <w:rsid w:val="4CA5D533"/>
    <w:rsid w:val="4D6CAC2E"/>
    <w:rsid w:val="4DA1F83F"/>
    <w:rsid w:val="4E7713CB"/>
    <w:rsid w:val="4EB20CC4"/>
    <w:rsid w:val="4F5AEEB7"/>
    <w:rsid w:val="4FD09641"/>
    <w:rsid w:val="500D42F7"/>
    <w:rsid w:val="501F0969"/>
    <w:rsid w:val="508B41D4"/>
    <w:rsid w:val="50A73C3D"/>
    <w:rsid w:val="51AADF8E"/>
    <w:rsid w:val="52098FE4"/>
    <w:rsid w:val="528C300F"/>
    <w:rsid w:val="52F39F11"/>
    <w:rsid w:val="531EB771"/>
    <w:rsid w:val="54515A9A"/>
    <w:rsid w:val="54AB6264"/>
    <w:rsid w:val="54F524E3"/>
    <w:rsid w:val="550AF3CF"/>
    <w:rsid w:val="55346AFD"/>
    <w:rsid w:val="554415F6"/>
    <w:rsid w:val="556E5CFE"/>
    <w:rsid w:val="562BF402"/>
    <w:rsid w:val="56D4CD9A"/>
    <w:rsid w:val="571DB5C0"/>
    <w:rsid w:val="58172FEF"/>
    <w:rsid w:val="584511F7"/>
    <w:rsid w:val="589A657C"/>
    <w:rsid w:val="58B1F409"/>
    <w:rsid w:val="58B7D8D0"/>
    <w:rsid w:val="5A73B766"/>
    <w:rsid w:val="5B4B6B02"/>
    <w:rsid w:val="5C31F53A"/>
    <w:rsid w:val="5DF6E9A4"/>
    <w:rsid w:val="61284B21"/>
    <w:rsid w:val="613F487E"/>
    <w:rsid w:val="6203479A"/>
    <w:rsid w:val="624331BC"/>
    <w:rsid w:val="62A5F710"/>
    <w:rsid w:val="62FBD0F0"/>
    <w:rsid w:val="62FCE310"/>
    <w:rsid w:val="632B6FE9"/>
    <w:rsid w:val="63399394"/>
    <w:rsid w:val="6354ACA5"/>
    <w:rsid w:val="63560804"/>
    <w:rsid w:val="636CC5B1"/>
    <w:rsid w:val="63717F12"/>
    <w:rsid w:val="639E8E5D"/>
    <w:rsid w:val="63E0750A"/>
    <w:rsid w:val="643B9084"/>
    <w:rsid w:val="64DA4602"/>
    <w:rsid w:val="64F20AC1"/>
    <w:rsid w:val="6538B814"/>
    <w:rsid w:val="65780556"/>
    <w:rsid w:val="660B66AC"/>
    <w:rsid w:val="665FF691"/>
    <w:rsid w:val="667C4B4A"/>
    <w:rsid w:val="677AFF06"/>
    <w:rsid w:val="67F6079C"/>
    <w:rsid w:val="68481CE1"/>
    <w:rsid w:val="6882C9B4"/>
    <w:rsid w:val="696B47E5"/>
    <w:rsid w:val="69BDAFFB"/>
    <w:rsid w:val="69D13653"/>
    <w:rsid w:val="6B0798B4"/>
    <w:rsid w:val="6B9E3E39"/>
    <w:rsid w:val="6C1E4FC4"/>
    <w:rsid w:val="6C20FFB3"/>
    <w:rsid w:val="6C41DC74"/>
    <w:rsid w:val="6D614618"/>
    <w:rsid w:val="6F469DA2"/>
    <w:rsid w:val="6FB93A00"/>
    <w:rsid w:val="7034194B"/>
    <w:rsid w:val="7153C8EE"/>
    <w:rsid w:val="716CF2F0"/>
    <w:rsid w:val="72221D06"/>
    <w:rsid w:val="726B4363"/>
    <w:rsid w:val="729185BE"/>
    <w:rsid w:val="740E7D5C"/>
    <w:rsid w:val="746B20BC"/>
    <w:rsid w:val="75697A15"/>
    <w:rsid w:val="75749BCE"/>
    <w:rsid w:val="75D1DA5E"/>
    <w:rsid w:val="766B5491"/>
    <w:rsid w:val="7706F98A"/>
    <w:rsid w:val="770F1E90"/>
    <w:rsid w:val="7762770F"/>
    <w:rsid w:val="779616B1"/>
    <w:rsid w:val="78779C8E"/>
    <w:rsid w:val="7A3B87BC"/>
    <w:rsid w:val="7AAD7AB6"/>
    <w:rsid w:val="7ABA9211"/>
    <w:rsid w:val="7B62C191"/>
    <w:rsid w:val="7C264B33"/>
    <w:rsid w:val="7C6E2925"/>
    <w:rsid w:val="7DCF0D4E"/>
    <w:rsid w:val="7E83F0FC"/>
    <w:rsid w:val="7EF01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B429E3"/>
  <w14:defaultImageDpi w14:val="300"/>
  <w15:docId w15:val="{400BF522-7CC2-4252-A492-BBE554CE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34AA982"/>
    <w:rPr>
      <w:rFonts w:ascii="Arial" w:eastAsia="Arial" w:hAnsi="Arial"/>
      <w:sz w:val="20"/>
      <w:szCs w:val="20"/>
      <w:lang w:val="en-GB"/>
    </w:rPr>
  </w:style>
  <w:style w:type="paragraph" w:styleId="Heading1">
    <w:name w:val="heading 1"/>
    <w:basedOn w:val="Normal"/>
    <w:next w:val="Normal"/>
    <w:link w:val="Heading1Char"/>
    <w:uiPriority w:val="9"/>
    <w:qFormat/>
    <w:rsid w:val="334AA9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334AA9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334AA9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334AA98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334AA982"/>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334AA982"/>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334AA98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334AA982"/>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334AA982"/>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34AA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334AA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334AA9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334AA982"/>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334AA982"/>
    <w:pPr>
      <w:ind w:left="720"/>
      <w:contextualSpacing/>
    </w:pPr>
  </w:style>
  <w:style w:type="paragraph" w:styleId="BodyText">
    <w:name w:val="Body Text"/>
    <w:basedOn w:val="Normal"/>
    <w:link w:val="BodyTextChar"/>
    <w:uiPriority w:val="99"/>
    <w:unhideWhenUsed/>
    <w:rsid w:val="334AA982"/>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334AA982"/>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334AA982"/>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334AA982"/>
    <w:pPr>
      <w:ind w:left="360" w:hanging="360"/>
      <w:contextualSpacing/>
    </w:pPr>
  </w:style>
  <w:style w:type="paragraph" w:styleId="List2">
    <w:name w:val="List 2"/>
    <w:basedOn w:val="Normal"/>
    <w:uiPriority w:val="99"/>
    <w:unhideWhenUsed/>
    <w:rsid w:val="334AA982"/>
    <w:pPr>
      <w:ind w:left="720" w:hanging="360"/>
      <w:contextualSpacing/>
    </w:pPr>
  </w:style>
  <w:style w:type="paragraph" w:styleId="List3">
    <w:name w:val="List 3"/>
    <w:basedOn w:val="Normal"/>
    <w:uiPriority w:val="99"/>
    <w:unhideWhenUsed/>
    <w:rsid w:val="334AA982"/>
    <w:pPr>
      <w:ind w:left="1080" w:hanging="360"/>
      <w:contextualSpacing/>
    </w:pPr>
  </w:style>
  <w:style w:type="paragraph" w:styleId="ListBullet">
    <w:name w:val="List Bullet"/>
    <w:basedOn w:val="Normal"/>
    <w:uiPriority w:val="99"/>
    <w:unhideWhenUsed/>
    <w:rsid w:val="334AA982"/>
    <w:pPr>
      <w:numPr>
        <w:numId w:val="2"/>
      </w:numPr>
      <w:contextualSpacing/>
    </w:pPr>
  </w:style>
  <w:style w:type="paragraph" w:styleId="ListBullet2">
    <w:name w:val="List Bullet 2"/>
    <w:basedOn w:val="Normal"/>
    <w:uiPriority w:val="99"/>
    <w:unhideWhenUsed/>
    <w:rsid w:val="334AA982"/>
    <w:pPr>
      <w:numPr>
        <w:numId w:val="3"/>
      </w:numPr>
      <w:contextualSpacing/>
    </w:pPr>
  </w:style>
  <w:style w:type="paragraph" w:styleId="ListBullet3">
    <w:name w:val="List Bullet 3"/>
    <w:basedOn w:val="Normal"/>
    <w:uiPriority w:val="99"/>
    <w:unhideWhenUsed/>
    <w:rsid w:val="334AA982"/>
    <w:pPr>
      <w:numPr>
        <w:numId w:val="4"/>
      </w:numPr>
      <w:contextualSpacing/>
    </w:pPr>
  </w:style>
  <w:style w:type="paragraph" w:styleId="ListNumber">
    <w:name w:val="List Number"/>
    <w:basedOn w:val="Normal"/>
    <w:uiPriority w:val="99"/>
    <w:unhideWhenUsed/>
    <w:rsid w:val="334AA982"/>
    <w:pPr>
      <w:numPr>
        <w:numId w:val="5"/>
      </w:numPr>
      <w:contextualSpacing/>
    </w:pPr>
  </w:style>
  <w:style w:type="paragraph" w:styleId="ListNumber2">
    <w:name w:val="List Number 2"/>
    <w:basedOn w:val="Normal"/>
    <w:uiPriority w:val="99"/>
    <w:unhideWhenUsed/>
    <w:rsid w:val="334AA982"/>
    <w:pPr>
      <w:numPr>
        <w:numId w:val="6"/>
      </w:numPr>
      <w:contextualSpacing/>
    </w:pPr>
  </w:style>
  <w:style w:type="paragraph" w:styleId="ListNumber3">
    <w:name w:val="List Number 3"/>
    <w:basedOn w:val="Normal"/>
    <w:uiPriority w:val="99"/>
    <w:unhideWhenUsed/>
    <w:rsid w:val="334AA982"/>
    <w:pPr>
      <w:numPr>
        <w:numId w:val="7"/>
      </w:numPr>
      <w:contextualSpacing/>
    </w:pPr>
  </w:style>
  <w:style w:type="paragraph" w:styleId="ListContinue">
    <w:name w:val="List Continue"/>
    <w:basedOn w:val="Normal"/>
    <w:uiPriority w:val="99"/>
    <w:unhideWhenUsed/>
    <w:rsid w:val="334AA982"/>
    <w:pPr>
      <w:spacing w:after="120"/>
      <w:ind w:left="360"/>
      <w:contextualSpacing/>
    </w:pPr>
  </w:style>
  <w:style w:type="paragraph" w:styleId="ListContinue2">
    <w:name w:val="List Continue 2"/>
    <w:basedOn w:val="Normal"/>
    <w:uiPriority w:val="99"/>
    <w:unhideWhenUsed/>
    <w:rsid w:val="334AA982"/>
    <w:pPr>
      <w:spacing w:after="120"/>
      <w:ind w:left="720"/>
      <w:contextualSpacing/>
    </w:pPr>
  </w:style>
  <w:style w:type="paragraph" w:styleId="ListContinue3">
    <w:name w:val="List Continue 3"/>
    <w:basedOn w:val="Normal"/>
    <w:uiPriority w:val="99"/>
    <w:unhideWhenUsed/>
    <w:rsid w:val="334AA982"/>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334AA982"/>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334AA982"/>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334AA98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B32AA5"/>
    <w:rPr>
      <w:color w:val="666666"/>
    </w:rPr>
  </w:style>
  <w:style w:type="character" w:styleId="Hyperlink">
    <w:name w:val="Hyperlink"/>
    <w:basedOn w:val="DefaultParagraphFont"/>
    <w:uiPriority w:val="99"/>
    <w:unhideWhenUsed/>
    <w:rsid w:val="00A810F3"/>
    <w:rPr>
      <w:color w:val="0000FF" w:themeColor="hyperlink"/>
      <w:u w:val="single"/>
    </w:rPr>
  </w:style>
  <w:style w:type="character" w:styleId="UnresolvedMention">
    <w:name w:val="Unresolved Mention"/>
    <w:basedOn w:val="DefaultParagraphFont"/>
    <w:uiPriority w:val="99"/>
    <w:semiHidden/>
    <w:unhideWhenUsed/>
    <w:rsid w:val="00A810F3"/>
    <w:rPr>
      <w:color w:val="605E5C"/>
      <w:shd w:val="clear" w:color="auto" w:fill="E1DFDD"/>
    </w:rPr>
  </w:style>
  <w:style w:type="character" w:styleId="FollowedHyperlink">
    <w:name w:val="FollowedHyperlink"/>
    <w:basedOn w:val="DefaultParagraphFont"/>
    <w:uiPriority w:val="99"/>
    <w:semiHidden/>
    <w:unhideWhenUsed/>
    <w:rsid w:val="00557760"/>
    <w:rPr>
      <w:color w:val="800080" w:themeColor="followedHyperlink"/>
      <w:u w:val="single"/>
    </w:rPr>
  </w:style>
  <w:style w:type="paragraph" w:customStyle="1" w:styleId="BodyA">
    <w:name w:val="Body A"/>
    <w:rsid w:val="002C6F68"/>
    <w:pPr>
      <w:pBdr>
        <w:top w:val="nil"/>
        <w:left w:val="nil"/>
        <w:bottom w:val="nil"/>
        <w:right w:val="nil"/>
        <w:between w:val="nil"/>
        <w:bar w:val="nil"/>
      </w:pBdr>
    </w:pPr>
    <w:rPr>
      <w:rFonts w:ascii="Arial" w:eastAsia="Arial Unicode MS" w:hAnsi="Arial" w:cs="Arial Unicode MS"/>
      <w:color w:val="000000"/>
      <w:sz w:val="24"/>
      <w:szCs w:val="24"/>
      <w:u w:color="000000"/>
      <w:bdr w:val="nil"/>
      <w:lang w:val="en-GB"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ssets.publishing.service.gov.uk/media/6a4b8f49045e1108aaa5ebbc/allergy_safety_in_schools_statutory_guidance_June_2026.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U:\aaaaaschool%20braodcast\SHSP%2004%20-%20Model%20School%20Allergy%20Policy%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29E2EF85A94E2AA2092D5B77685E55"/>
        <w:category>
          <w:name w:val="General"/>
          <w:gallery w:val="placeholder"/>
        </w:category>
        <w:types>
          <w:type w:val="bbPlcHdr"/>
        </w:types>
        <w:behaviors>
          <w:behavior w:val="content"/>
        </w:behaviors>
        <w:guid w:val="{95DA2DD4-38B5-42AC-BE01-EAB650FC86A3}"/>
      </w:docPartPr>
      <w:docPartBody>
        <w:p w:rsidR="00260F08" w:rsidRDefault="00260F08">
          <w:pPr>
            <w:pStyle w:val="E929E2EF85A94E2AA2092D5B77685E55"/>
          </w:pPr>
          <w:r w:rsidRPr="007C21DB">
            <w:rPr>
              <w:rStyle w:val="PlaceholderText"/>
              <w:lang w:val="en-U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08"/>
    <w:rsid w:val="000245C4"/>
    <w:rsid w:val="00260F08"/>
    <w:rsid w:val="00373426"/>
    <w:rsid w:val="003C329A"/>
    <w:rsid w:val="004E56CD"/>
    <w:rsid w:val="005D3EBF"/>
    <w:rsid w:val="00635C5D"/>
    <w:rsid w:val="00687D61"/>
    <w:rsid w:val="00830B9B"/>
    <w:rsid w:val="009B06F9"/>
    <w:rsid w:val="00CC46D5"/>
    <w:rsid w:val="00FE5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929E2EF85A94E2AA2092D5B77685E55">
    <w:name w:val="E929E2EF85A94E2AA2092D5B77685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SHSP 04 - Model School Allergy Policy 2026</Template>
  <TotalTime>5</TotalTime>
  <Pages>12</Pages>
  <Words>3666</Words>
  <Characters>20899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School and Early Years Allergy Policy</vt:lpstr>
    </vt:vector>
  </TitlesOfParts>
  <Manager/>
  <Company/>
  <LinksUpToDate>false</LinksUpToDate>
  <CharactersWithSpaces>24516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and Early Years Allergy Policy</dc:title>
  <dc:subject>Allergy safety policy template aligned to DfE Allergy Safety in Schools guidance and EYFS considerations</dc:subject>
  <dc:creator>Michelle Backhouse</dc:creator>
  <cp:keywords/>
  <dc:description/>
  <cp:lastModifiedBy>David Thompson</cp:lastModifiedBy>
  <cp:revision>2</cp:revision>
  <dcterms:created xsi:type="dcterms:W3CDTF">2026-10-05T11:05:00Z</dcterms:created>
  <dcterms:modified xsi:type="dcterms:W3CDTF">2026-10-05T11:05:00Z</dcterms:modified>
  <cp:category/>
</cp:coreProperties>
</file>